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092" w:rsidRPr="00DB0CA2" w:rsidRDefault="00E86092" w:rsidP="00DB0CA2">
      <w:pPr>
        <w:spacing w:line="480" w:lineRule="auto"/>
        <w:jc w:val="center"/>
        <w:rPr>
          <w:rFonts w:ascii="Times New Roman" w:hAnsi="Times New Roman" w:cs="Times New Roman"/>
        </w:rPr>
      </w:pPr>
      <w:bookmarkStart w:id="0" w:name="_GoBack"/>
      <w:bookmarkEnd w:id="0"/>
    </w:p>
    <w:p w:rsidR="0054671F" w:rsidRPr="00DB0CA2" w:rsidRDefault="0054671F" w:rsidP="00DB0CA2">
      <w:pPr>
        <w:spacing w:line="480" w:lineRule="auto"/>
        <w:jc w:val="center"/>
        <w:rPr>
          <w:rFonts w:ascii="Times New Roman" w:hAnsi="Times New Roman" w:cs="Times New Roman"/>
        </w:rPr>
      </w:pPr>
    </w:p>
    <w:p w:rsidR="0054671F" w:rsidRPr="00DB0CA2" w:rsidRDefault="0054671F" w:rsidP="00DB0CA2">
      <w:pPr>
        <w:spacing w:line="480" w:lineRule="auto"/>
        <w:jc w:val="center"/>
        <w:rPr>
          <w:rFonts w:ascii="Times New Roman" w:hAnsi="Times New Roman" w:cs="Times New Roman"/>
        </w:rPr>
      </w:pPr>
    </w:p>
    <w:p w:rsidR="0054671F" w:rsidRPr="00DB0CA2" w:rsidRDefault="0054671F" w:rsidP="00DB0CA2">
      <w:pPr>
        <w:spacing w:line="480" w:lineRule="auto"/>
        <w:jc w:val="center"/>
        <w:rPr>
          <w:rFonts w:ascii="Times New Roman" w:hAnsi="Times New Roman" w:cs="Times New Roman"/>
        </w:rPr>
      </w:pPr>
    </w:p>
    <w:p w:rsidR="0054671F" w:rsidRPr="00DB0CA2" w:rsidRDefault="0054671F" w:rsidP="00DB0CA2">
      <w:pPr>
        <w:spacing w:line="480" w:lineRule="auto"/>
        <w:jc w:val="center"/>
        <w:rPr>
          <w:rFonts w:ascii="Times New Roman" w:hAnsi="Times New Roman" w:cs="Times New Roman"/>
        </w:rPr>
      </w:pPr>
    </w:p>
    <w:p w:rsidR="0054671F" w:rsidRPr="00DB0CA2" w:rsidRDefault="0054671F" w:rsidP="00DB0CA2">
      <w:pPr>
        <w:spacing w:line="480" w:lineRule="auto"/>
        <w:jc w:val="center"/>
        <w:rPr>
          <w:rFonts w:ascii="Times New Roman" w:hAnsi="Times New Roman" w:cs="Times New Roman"/>
        </w:rPr>
      </w:pPr>
      <w:r w:rsidRPr="00DB0CA2">
        <w:rPr>
          <w:rFonts w:ascii="Times New Roman" w:hAnsi="Times New Roman" w:cs="Times New Roman"/>
        </w:rPr>
        <w:t>Carmen Leon</w:t>
      </w:r>
    </w:p>
    <w:p w:rsidR="0054671F" w:rsidRPr="00DB0CA2" w:rsidRDefault="0054671F" w:rsidP="00DB0CA2">
      <w:pPr>
        <w:spacing w:line="480" w:lineRule="auto"/>
        <w:jc w:val="center"/>
        <w:rPr>
          <w:rFonts w:ascii="Times New Roman" w:hAnsi="Times New Roman" w:cs="Times New Roman"/>
        </w:rPr>
      </w:pPr>
      <w:r w:rsidRPr="00DB0CA2">
        <w:rPr>
          <w:rFonts w:ascii="Times New Roman" w:hAnsi="Times New Roman" w:cs="Times New Roman"/>
        </w:rPr>
        <w:t>John Jay College of Criminal Justice</w:t>
      </w:r>
    </w:p>
    <w:p w:rsidR="0054671F" w:rsidRDefault="00D11CD8" w:rsidP="00DB0CA2">
      <w:pPr>
        <w:spacing w:line="480" w:lineRule="auto"/>
        <w:jc w:val="center"/>
        <w:rPr>
          <w:rFonts w:ascii="Times New Roman" w:hAnsi="Times New Roman" w:cs="Times New Roman"/>
        </w:rPr>
      </w:pPr>
      <w:r w:rsidRPr="00DB0CA2">
        <w:rPr>
          <w:rFonts w:ascii="Times New Roman" w:hAnsi="Times New Roman" w:cs="Times New Roman"/>
        </w:rPr>
        <w:t>Capstone 2</w:t>
      </w:r>
    </w:p>
    <w:p w:rsidR="000E660F" w:rsidRDefault="000E660F" w:rsidP="00DB0CA2">
      <w:pPr>
        <w:spacing w:line="480" w:lineRule="auto"/>
        <w:jc w:val="center"/>
        <w:rPr>
          <w:rFonts w:ascii="Times New Roman" w:hAnsi="Times New Roman" w:cs="Times New Roman"/>
        </w:rPr>
      </w:pPr>
    </w:p>
    <w:p w:rsidR="000E660F" w:rsidRDefault="000E660F" w:rsidP="00DB0CA2">
      <w:pPr>
        <w:spacing w:line="480" w:lineRule="auto"/>
        <w:jc w:val="center"/>
        <w:rPr>
          <w:rFonts w:ascii="Times New Roman" w:hAnsi="Times New Roman" w:cs="Times New Roman"/>
        </w:rPr>
      </w:pPr>
    </w:p>
    <w:p w:rsidR="000E660F" w:rsidRDefault="000E660F" w:rsidP="00DB0CA2">
      <w:pPr>
        <w:spacing w:line="480" w:lineRule="auto"/>
        <w:jc w:val="center"/>
        <w:rPr>
          <w:rFonts w:ascii="Times New Roman" w:hAnsi="Times New Roman" w:cs="Times New Roman"/>
        </w:rPr>
      </w:pPr>
    </w:p>
    <w:p w:rsidR="000E660F" w:rsidRDefault="000E660F" w:rsidP="00DB0CA2">
      <w:pPr>
        <w:spacing w:line="480" w:lineRule="auto"/>
        <w:jc w:val="center"/>
        <w:rPr>
          <w:rFonts w:ascii="Times New Roman" w:hAnsi="Times New Roman" w:cs="Times New Roman"/>
        </w:rPr>
      </w:pPr>
    </w:p>
    <w:p w:rsidR="000E660F" w:rsidRDefault="000E660F" w:rsidP="00DB0CA2">
      <w:pPr>
        <w:spacing w:line="480" w:lineRule="auto"/>
        <w:jc w:val="center"/>
        <w:rPr>
          <w:rFonts w:ascii="Times New Roman" w:hAnsi="Times New Roman" w:cs="Times New Roman"/>
        </w:rPr>
      </w:pPr>
    </w:p>
    <w:p w:rsidR="000E660F" w:rsidRPr="00DB0CA2" w:rsidRDefault="000E660F" w:rsidP="00DB0CA2">
      <w:pPr>
        <w:spacing w:line="480" w:lineRule="auto"/>
        <w:jc w:val="center"/>
        <w:rPr>
          <w:rFonts w:ascii="Times New Roman" w:hAnsi="Times New Roman" w:cs="Times New Roman"/>
        </w:rPr>
      </w:pPr>
    </w:p>
    <w:p w:rsidR="0054671F" w:rsidRDefault="0054671F" w:rsidP="00DB0CA2">
      <w:pPr>
        <w:spacing w:line="480" w:lineRule="auto"/>
        <w:jc w:val="center"/>
        <w:rPr>
          <w:rFonts w:ascii="Times New Roman" w:hAnsi="Times New Roman" w:cs="Times New Roman"/>
        </w:rPr>
      </w:pPr>
    </w:p>
    <w:p w:rsidR="000E660F" w:rsidRDefault="000E660F" w:rsidP="00DB0CA2">
      <w:pPr>
        <w:spacing w:line="480" w:lineRule="auto"/>
        <w:jc w:val="center"/>
        <w:rPr>
          <w:rFonts w:ascii="Times New Roman" w:hAnsi="Times New Roman" w:cs="Times New Roman"/>
        </w:rPr>
      </w:pPr>
    </w:p>
    <w:p w:rsidR="000E660F" w:rsidRDefault="000E660F" w:rsidP="00DB0CA2">
      <w:pPr>
        <w:spacing w:line="480" w:lineRule="auto"/>
        <w:jc w:val="center"/>
        <w:rPr>
          <w:rFonts w:ascii="Times New Roman" w:hAnsi="Times New Roman" w:cs="Times New Roman"/>
        </w:rPr>
      </w:pPr>
    </w:p>
    <w:p w:rsidR="000E660F" w:rsidRDefault="000E660F" w:rsidP="00DB0CA2">
      <w:pPr>
        <w:spacing w:line="480" w:lineRule="auto"/>
        <w:jc w:val="center"/>
        <w:rPr>
          <w:rFonts w:ascii="Times New Roman" w:hAnsi="Times New Roman" w:cs="Times New Roman"/>
        </w:rPr>
      </w:pPr>
    </w:p>
    <w:p w:rsidR="000E660F" w:rsidRDefault="000E660F" w:rsidP="00DB0CA2">
      <w:pPr>
        <w:spacing w:line="480" w:lineRule="auto"/>
        <w:jc w:val="center"/>
        <w:rPr>
          <w:rFonts w:ascii="Times New Roman" w:hAnsi="Times New Roman" w:cs="Times New Roman"/>
        </w:rPr>
      </w:pPr>
    </w:p>
    <w:p w:rsidR="000E660F" w:rsidRDefault="000E660F" w:rsidP="00DB0CA2">
      <w:pPr>
        <w:spacing w:line="480" w:lineRule="auto"/>
        <w:jc w:val="center"/>
        <w:rPr>
          <w:rFonts w:ascii="Times New Roman" w:hAnsi="Times New Roman" w:cs="Times New Roman"/>
        </w:rPr>
      </w:pPr>
    </w:p>
    <w:p w:rsidR="000E660F" w:rsidRDefault="000E660F" w:rsidP="00DB0CA2">
      <w:pPr>
        <w:spacing w:line="480" w:lineRule="auto"/>
        <w:jc w:val="center"/>
        <w:rPr>
          <w:rFonts w:ascii="Times New Roman" w:hAnsi="Times New Roman" w:cs="Times New Roman"/>
        </w:rPr>
      </w:pPr>
    </w:p>
    <w:p w:rsidR="000E660F" w:rsidRPr="00DB0CA2" w:rsidRDefault="000E660F" w:rsidP="00DB0CA2">
      <w:pPr>
        <w:spacing w:line="480" w:lineRule="auto"/>
        <w:jc w:val="center"/>
        <w:rPr>
          <w:rFonts w:ascii="Times New Roman" w:hAnsi="Times New Roman" w:cs="Times New Roman"/>
        </w:rPr>
      </w:pPr>
    </w:p>
    <w:p w:rsidR="0054671F" w:rsidRDefault="0054671F" w:rsidP="00DB0CA2">
      <w:pPr>
        <w:spacing w:line="480" w:lineRule="auto"/>
        <w:rPr>
          <w:rFonts w:ascii="Times New Roman" w:hAnsi="Times New Roman" w:cs="Times New Roman"/>
        </w:rPr>
      </w:pPr>
      <w:r w:rsidRPr="00DB0CA2">
        <w:rPr>
          <w:rFonts w:ascii="Times New Roman" w:hAnsi="Times New Roman" w:cs="Times New Roman"/>
        </w:rPr>
        <w:br w:type="page"/>
      </w:r>
    </w:p>
    <w:p w:rsidR="000E660F" w:rsidRPr="00DB0CA2" w:rsidRDefault="000E660F" w:rsidP="00DB0CA2">
      <w:pPr>
        <w:spacing w:line="480" w:lineRule="auto"/>
        <w:rPr>
          <w:rFonts w:ascii="Times New Roman" w:hAnsi="Times New Roman" w:cs="Times New Roman"/>
        </w:rPr>
      </w:pPr>
    </w:p>
    <w:p w:rsidR="00240762" w:rsidRPr="00240762" w:rsidRDefault="00240762" w:rsidP="00240762">
      <w:pPr>
        <w:pStyle w:val="ListParagraph"/>
        <w:numPr>
          <w:ilvl w:val="0"/>
          <w:numId w:val="7"/>
        </w:numPr>
        <w:spacing w:line="480" w:lineRule="auto"/>
        <w:rPr>
          <w:rFonts w:ascii="Times New Roman" w:eastAsia="Times New Roman" w:hAnsi="Times New Roman" w:cs="Times New Roman"/>
          <w:noProof/>
        </w:rPr>
      </w:pPr>
      <w:r w:rsidRPr="00240762">
        <w:rPr>
          <w:rFonts w:ascii="Times New Roman" w:hAnsi="Times New Roman" w:cs="Times New Roman"/>
        </w:rPr>
        <w:t xml:space="preserve">Is felony crime distributed evenly across days, months, and seasons in your borough?  </w:t>
      </w:r>
    </w:p>
    <w:p w:rsidR="0054671F" w:rsidRPr="00DB0CA2" w:rsidRDefault="00240762" w:rsidP="00DB0CA2">
      <w:pPr>
        <w:spacing w:line="480" w:lineRule="auto"/>
        <w:rPr>
          <w:rFonts w:ascii="Times New Roman" w:eastAsia="Times New Roman" w:hAnsi="Times New Roman" w:cs="Times New Roman"/>
        </w:rPr>
      </w:pPr>
      <w:r w:rsidRPr="00DB0CA2">
        <w:rPr>
          <w:rFonts w:ascii="Times New Roman" w:eastAsia="Times New Roman" w:hAnsi="Times New Roman" w:cs="Times New Roman"/>
          <w:noProof/>
        </w:rPr>
        <w:drawing>
          <wp:inline distT="0" distB="0" distL="0" distR="0" wp14:anchorId="0680A1BC" wp14:editId="0FC95E0D">
            <wp:extent cx="5760384" cy="3385457"/>
            <wp:effectExtent l="0" t="0" r="5715" b="5715"/>
            <wp:docPr id="1" name="Picture 1" descr="MONTH_NUME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TH_NUMER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6538" cy="3412582"/>
                    </a:xfrm>
                    <a:prstGeom prst="rect">
                      <a:avLst/>
                    </a:prstGeom>
                    <a:noFill/>
                    <a:ln>
                      <a:noFill/>
                    </a:ln>
                  </pic:spPr>
                </pic:pic>
              </a:graphicData>
            </a:graphic>
          </wp:inline>
        </w:drawing>
      </w:r>
      <w:r w:rsidR="0054671F" w:rsidRPr="00DB0CA2">
        <w:rPr>
          <w:rFonts w:ascii="Times New Roman" w:eastAsia="Times New Roman" w:hAnsi="Times New Roman" w:cs="Times New Roman"/>
        </w:rPr>
        <w:fldChar w:fldCharType="begin"/>
      </w:r>
      <w:r w:rsidR="000375F3" w:rsidRPr="00DB0CA2">
        <w:rPr>
          <w:rFonts w:ascii="Times New Roman" w:eastAsia="Times New Roman" w:hAnsi="Times New Roman" w:cs="Times New Roman"/>
        </w:rPr>
        <w:instrText xml:space="preserve"> INCLUDEPICTURE "C:\\var\\folders\\d5\\pzr8kzln4m16gqvxf1q1sbdw0000gn\\T\\com.microsoft.Word\\WebArchiveCopyPasteTempFiles\\gPtQfyQgcOS3AAAAAASUVORK5CYII=" \* MERGEFORMAT </w:instrText>
      </w:r>
      <w:r w:rsidR="0054671F" w:rsidRPr="00DB0CA2">
        <w:rPr>
          <w:rFonts w:ascii="Times New Roman" w:eastAsia="Times New Roman" w:hAnsi="Times New Roman" w:cs="Times New Roman"/>
        </w:rPr>
        <w:fldChar w:fldCharType="end"/>
      </w:r>
    </w:p>
    <w:p w:rsidR="0054671F" w:rsidRPr="00DB0CA2" w:rsidRDefault="0054671F" w:rsidP="00DB0CA2">
      <w:pPr>
        <w:spacing w:line="480" w:lineRule="auto"/>
        <w:rPr>
          <w:rFonts w:ascii="Times New Roman" w:eastAsia="Times New Roman" w:hAnsi="Times New Roman" w:cs="Times New Roman"/>
        </w:rPr>
      </w:pPr>
      <w:r w:rsidRPr="00DB0CA2">
        <w:rPr>
          <w:rFonts w:ascii="Times New Roman" w:eastAsia="Times New Roman" w:hAnsi="Times New Roman" w:cs="Times New Roman"/>
        </w:rPr>
        <w:fldChar w:fldCharType="begin"/>
      </w:r>
      <w:r w:rsidR="000375F3" w:rsidRPr="00DB0CA2">
        <w:rPr>
          <w:rFonts w:ascii="Times New Roman" w:eastAsia="Times New Roman" w:hAnsi="Times New Roman" w:cs="Times New Roman"/>
        </w:rPr>
        <w:instrText xml:space="preserve"> INCLUDEPICTURE "C:\\var\\folders\\d5\\pzr8kzln4m16gqvxf1q1sbdw0000gn\\T\\com.microsoft.Word\\WebArchiveCopyPasteTempFiles\\RU8BnAAAAAElFTkSuQmCC" \* MERGEFORMAT </w:instrText>
      </w:r>
      <w:r w:rsidRPr="00DB0CA2">
        <w:rPr>
          <w:rFonts w:ascii="Times New Roman" w:eastAsia="Times New Roman" w:hAnsi="Times New Roman" w:cs="Times New Roman"/>
        </w:rPr>
        <w:fldChar w:fldCharType="separate"/>
      </w:r>
      <w:r w:rsidRPr="00DB0CA2">
        <w:rPr>
          <w:rFonts w:ascii="Times New Roman" w:eastAsia="Times New Roman" w:hAnsi="Times New Roman" w:cs="Times New Roman"/>
          <w:noProof/>
        </w:rPr>
        <w:drawing>
          <wp:inline distT="0" distB="0" distL="0" distR="0" wp14:anchorId="30FB5FCE" wp14:editId="369729B1">
            <wp:extent cx="5943600" cy="3493135"/>
            <wp:effectExtent l="0" t="0" r="0" b="0"/>
            <wp:docPr id="2" name="Picture 2" descr="DAY_NUMBER_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Y_NUMBER_WEE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493135"/>
                    </a:xfrm>
                    <a:prstGeom prst="rect">
                      <a:avLst/>
                    </a:prstGeom>
                    <a:noFill/>
                    <a:ln>
                      <a:noFill/>
                    </a:ln>
                  </pic:spPr>
                </pic:pic>
              </a:graphicData>
            </a:graphic>
          </wp:inline>
        </w:drawing>
      </w:r>
      <w:r w:rsidRPr="00DB0CA2">
        <w:rPr>
          <w:rFonts w:ascii="Times New Roman" w:eastAsia="Times New Roman" w:hAnsi="Times New Roman" w:cs="Times New Roman"/>
        </w:rPr>
        <w:fldChar w:fldCharType="end"/>
      </w:r>
    </w:p>
    <w:p w:rsidR="00E86092" w:rsidRDefault="00E86092" w:rsidP="00240762">
      <w:pPr>
        <w:spacing w:line="480" w:lineRule="auto"/>
        <w:rPr>
          <w:rFonts w:ascii="Times New Roman" w:hAnsi="Times New Roman" w:cs="Times New Roman"/>
        </w:rPr>
      </w:pPr>
    </w:p>
    <w:p w:rsidR="000E660F" w:rsidRPr="00240762" w:rsidRDefault="000E660F" w:rsidP="00240762">
      <w:pPr>
        <w:spacing w:line="480" w:lineRule="auto"/>
        <w:rPr>
          <w:rFonts w:ascii="Times New Roman" w:hAnsi="Times New Roman" w:cs="Times New Roman"/>
        </w:rPr>
      </w:pPr>
    </w:p>
    <w:tbl>
      <w:tblPr>
        <w:tblpPr w:leftFromText="180" w:rightFromText="180" w:vertAnchor="text" w:horzAnchor="margin" w:tblpXSpec="center" w:tblpY="7587"/>
        <w:tblW w:w="6930" w:type="dxa"/>
        <w:tblCellMar>
          <w:top w:w="15" w:type="dxa"/>
          <w:left w:w="15" w:type="dxa"/>
          <w:bottom w:w="15" w:type="dxa"/>
          <w:right w:w="15" w:type="dxa"/>
        </w:tblCellMar>
        <w:tblLook w:val="04A0" w:firstRow="1" w:lastRow="0" w:firstColumn="1" w:lastColumn="0" w:noHBand="0" w:noVBand="1"/>
        <w:tblDescription w:val="DAY_NUMBER_WEEK, table, 1 levels of column headers and 2 levels of row headers, table with 6 columns and 10 rows"/>
      </w:tblPr>
      <w:tblGrid>
        <w:gridCol w:w="805"/>
        <w:gridCol w:w="1401"/>
        <w:gridCol w:w="1291"/>
        <w:gridCol w:w="1028"/>
        <w:gridCol w:w="1028"/>
        <w:gridCol w:w="1377"/>
      </w:tblGrid>
      <w:tr w:rsidR="00DB0CA2" w:rsidRPr="000E660F" w:rsidTr="00DB0CA2">
        <w:tc>
          <w:tcPr>
            <w:tcW w:w="0" w:type="auto"/>
            <w:gridSpan w:val="6"/>
            <w:tcBorders>
              <w:top w:val="nil"/>
              <w:left w:val="nil"/>
              <w:bottom w:val="nil"/>
              <w:right w:val="nil"/>
            </w:tcBorders>
            <w:shd w:val="clear" w:color="auto" w:fill="83D1F5"/>
            <w:tcMar>
              <w:top w:w="20" w:type="dxa"/>
              <w:left w:w="120" w:type="dxa"/>
              <w:bottom w:w="20" w:type="dxa"/>
              <w:right w:w="160" w:type="dxa"/>
            </w:tcMar>
            <w:vAlign w:val="center"/>
            <w:hideMark/>
          </w:tcPr>
          <w:p w:rsidR="00DB0CA2" w:rsidRPr="000E660F" w:rsidRDefault="00DB0CA2" w:rsidP="000E660F">
            <w:pPr>
              <w:jc w:val="center"/>
              <w:textAlignment w:val="center"/>
              <w:rPr>
                <w:rFonts w:asciiTheme="majorHAnsi" w:eastAsia="Times New Roman" w:hAnsiTheme="majorHAnsi" w:cstheme="majorHAnsi"/>
                <w:b/>
                <w:bCs/>
                <w:color w:val="00649D"/>
                <w:sz w:val="18"/>
                <w:szCs w:val="18"/>
              </w:rPr>
            </w:pPr>
            <w:r w:rsidRPr="000E660F">
              <w:rPr>
                <w:rFonts w:asciiTheme="majorHAnsi" w:eastAsia="Times New Roman" w:hAnsiTheme="majorHAnsi" w:cstheme="majorHAnsi"/>
                <w:b/>
                <w:bCs/>
                <w:color w:val="00649D"/>
                <w:sz w:val="18"/>
                <w:szCs w:val="18"/>
              </w:rPr>
              <w:t>DAY_NUMBER_WEEK</w:t>
            </w:r>
            <w:r w:rsidRPr="000E660F">
              <w:rPr>
                <w:rFonts w:asciiTheme="majorHAnsi" w:eastAsia="Times New Roman" w:hAnsiTheme="majorHAnsi" w:cstheme="majorHAnsi"/>
                <w:b/>
                <w:bCs/>
                <w:color w:val="FF0000"/>
                <w:sz w:val="18"/>
                <w:szCs w:val="18"/>
              </w:rPr>
              <w:t>DAY_NUMBER_WEEK, table, 1 levels of column headers and 2 levels of row headers, table with 6 columns and 10 rows</w:t>
            </w:r>
          </w:p>
        </w:tc>
      </w:tr>
      <w:tr w:rsidR="00DB0CA2" w:rsidRPr="000E660F" w:rsidTr="00DB0CA2">
        <w:tc>
          <w:tcPr>
            <w:tcW w:w="0" w:type="auto"/>
            <w:gridSpan w:val="2"/>
            <w:shd w:val="clear" w:color="auto" w:fill="83D1F5"/>
            <w:tcMar>
              <w:top w:w="20" w:type="dxa"/>
              <w:left w:w="120" w:type="dxa"/>
              <w:bottom w:w="20" w:type="dxa"/>
              <w:right w:w="160" w:type="dxa"/>
            </w:tcMar>
            <w:vAlign w:val="bottom"/>
            <w:hideMark/>
          </w:tcPr>
          <w:p w:rsidR="00DB0CA2" w:rsidRPr="000E660F" w:rsidRDefault="00DB0CA2" w:rsidP="000E660F">
            <w:pP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 </w:t>
            </w:r>
          </w:p>
        </w:tc>
        <w:tc>
          <w:tcPr>
            <w:tcW w:w="0" w:type="auto"/>
            <w:tcBorders>
              <w:left w:val="single" w:sz="12" w:space="0" w:color="00649D"/>
              <w:right w:val="single" w:sz="6" w:space="0" w:color="00649D"/>
            </w:tcBorders>
            <w:shd w:val="clear" w:color="auto" w:fill="83D1F5"/>
            <w:tcMar>
              <w:top w:w="20" w:type="dxa"/>
              <w:left w:w="120" w:type="dxa"/>
              <w:bottom w:w="60" w:type="dxa"/>
              <w:right w:w="160" w:type="dxa"/>
            </w:tcMar>
            <w:vAlign w:val="bottom"/>
            <w:hideMark/>
          </w:tcPr>
          <w:p w:rsidR="00DB0CA2" w:rsidRPr="000E660F" w:rsidRDefault="00DB0CA2" w:rsidP="000E660F">
            <w:pPr>
              <w:jc w:val="cente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Frequency</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DB0CA2" w:rsidRPr="000E660F" w:rsidRDefault="00DB0CA2" w:rsidP="000E660F">
            <w:pPr>
              <w:jc w:val="cente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DB0CA2" w:rsidRPr="000E660F" w:rsidRDefault="00DB0CA2" w:rsidP="000E660F">
            <w:pPr>
              <w:jc w:val="cente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Valid 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DB0CA2" w:rsidRPr="000E660F" w:rsidRDefault="00DB0CA2" w:rsidP="000E660F">
            <w:pPr>
              <w:jc w:val="cente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Cumulative Percent</w:t>
            </w:r>
          </w:p>
        </w:tc>
      </w:tr>
      <w:tr w:rsidR="00DB0CA2" w:rsidRPr="000E660F" w:rsidTr="00DB0CA2">
        <w:tc>
          <w:tcPr>
            <w:tcW w:w="0" w:type="auto"/>
            <w:vMerge w:val="restart"/>
            <w:tcBorders>
              <w:top w:val="single" w:sz="12" w:space="0" w:color="00649D"/>
            </w:tcBorders>
            <w:shd w:val="clear" w:color="auto" w:fill="83D1F5"/>
            <w:tcMar>
              <w:top w:w="20" w:type="dxa"/>
              <w:left w:w="120" w:type="dxa"/>
              <w:bottom w:w="60" w:type="dxa"/>
              <w:right w:w="160" w:type="dxa"/>
            </w:tcMar>
            <w:hideMark/>
          </w:tcPr>
          <w:p w:rsidR="00DB0CA2" w:rsidRPr="000E660F" w:rsidRDefault="00DB0CA2" w:rsidP="000E660F">
            <w:pP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Valid</w:t>
            </w:r>
          </w:p>
        </w:tc>
        <w:tc>
          <w:tcPr>
            <w:tcW w:w="0" w:type="auto"/>
            <w:tcBorders>
              <w:top w:val="single" w:sz="12" w:space="0" w:color="00649D"/>
              <w:left w:val="nil"/>
            </w:tcBorders>
            <w:shd w:val="clear" w:color="auto" w:fill="83D1F5"/>
            <w:tcMar>
              <w:top w:w="20" w:type="dxa"/>
              <w:left w:w="120" w:type="dxa"/>
              <w:bottom w:w="60" w:type="dxa"/>
              <w:right w:w="160" w:type="dxa"/>
            </w:tcMar>
            <w:hideMark/>
          </w:tcPr>
          <w:p w:rsidR="00DB0CA2" w:rsidRPr="000E660F" w:rsidRDefault="00DB0CA2" w:rsidP="000E660F">
            <w:pP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Sunday</w:t>
            </w:r>
          </w:p>
        </w:tc>
        <w:tc>
          <w:tcPr>
            <w:tcW w:w="0" w:type="auto"/>
            <w:tcBorders>
              <w:top w:val="single" w:sz="12" w:space="0" w:color="00649D"/>
              <w:left w:val="single" w:sz="12" w:space="0" w:color="00649D"/>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3740</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13.7</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13.7</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13.7</w:t>
            </w:r>
          </w:p>
        </w:tc>
      </w:tr>
      <w:tr w:rsidR="00DB0CA2" w:rsidRPr="000E660F" w:rsidTr="00DB0CA2">
        <w:tc>
          <w:tcPr>
            <w:tcW w:w="0" w:type="auto"/>
            <w:vMerge/>
            <w:tcBorders>
              <w:top w:val="single" w:sz="12" w:space="0" w:color="00649D"/>
            </w:tcBorders>
            <w:vAlign w:val="center"/>
            <w:hideMark/>
          </w:tcPr>
          <w:p w:rsidR="00DB0CA2" w:rsidRPr="000E660F" w:rsidRDefault="00DB0CA2" w:rsidP="000E660F">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DB0CA2" w:rsidRPr="000E660F" w:rsidRDefault="00DB0CA2" w:rsidP="000E660F">
            <w:pP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Monday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3681</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13.5</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13.5</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27.3</w:t>
            </w:r>
          </w:p>
        </w:tc>
      </w:tr>
      <w:tr w:rsidR="00DB0CA2" w:rsidRPr="000E660F" w:rsidTr="00DB0CA2">
        <w:tc>
          <w:tcPr>
            <w:tcW w:w="0" w:type="auto"/>
            <w:vMerge/>
            <w:tcBorders>
              <w:top w:val="single" w:sz="12" w:space="0" w:color="00649D"/>
            </w:tcBorders>
            <w:vAlign w:val="center"/>
            <w:hideMark/>
          </w:tcPr>
          <w:p w:rsidR="00DB0CA2" w:rsidRPr="000E660F" w:rsidRDefault="00DB0CA2" w:rsidP="000E660F">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DB0CA2" w:rsidRPr="000E660F" w:rsidRDefault="00DB0CA2" w:rsidP="000E660F">
            <w:pP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Tuesday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3819</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14.0</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14.0</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41.3</w:t>
            </w:r>
          </w:p>
        </w:tc>
      </w:tr>
      <w:tr w:rsidR="00DB0CA2" w:rsidRPr="000E660F" w:rsidTr="00DB0CA2">
        <w:tc>
          <w:tcPr>
            <w:tcW w:w="0" w:type="auto"/>
            <w:vMerge/>
            <w:tcBorders>
              <w:top w:val="single" w:sz="12" w:space="0" w:color="00649D"/>
            </w:tcBorders>
            <w:vAlign w:val="center"/>
            <w:hideMark/>
          </w:tcPr>
          <w:p w:rsidR="00DB0CA2" w:rsidRPr="000E660F" w:rsidRDefault="00DB0CA2" w:rsidP="000E660F">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DB0CA2" w:rsidRPr="000E660F" w:rsidRDefault="00DB0CA2" w:rsidP="000E660F">
            <w:pP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Wednesday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4047</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14.9</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14.9</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56.2</w:t>
            </w:r>
          </w:p>
        </w:tc>
      </w:tr>
      <w:tr w:rsidR="00DB0CA2" w:rsidRPr="000E660F" w:rsidTr="00DB0CA2">
        <w:tc>
          <w:tcPr>
            <w:tcW w:w="0" w:type="auto"/>
            <w:vMerge/>
            <w:tcBorders>
              <w:top w:val="single" w:sz="12" w:space="0" w:color="00649D"/>
            </w:tcBorders>
            <w:vAlign w:val="center"/>
            <w:hideMark/>
          </w:tcPr>
          <w:p w:rsidR="00DB0CA2" w:rsidRPr="000E660F" w:rsidRDefault="00DB0CA2" w:rsidP="000E660F">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DB0CA2" w:rsidRPr="000E660F" w:rsidRDefault="00DB0CA2" w:rsidP="000E660F">
            <w:pP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Thursday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3925</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14.4</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14.4</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70.6</w:t>
            </w:r>
          </w:p>
        </w:tc>
      </w:tr>
      <w:tr w:rsidR="00DB0CA2" w:rsidRPr="000E660F" w:rsidTr="00DB0CA2">
        <w:tc>
          <w:tcPr>
            <w:tcW w:w="0" w:type="auto"/>
            <w:vMerge/>
            <w:tcBorders>
              <w:top w:val="single" w:sz="12" w:space="0" w:color="00649D"/>
            </w:tcBorders>
            <w:vAlign w:val="center"/>
            <w:hideMark/>
          </w:tcPr>
          <w:p w:rsidR="00DB0CA2" w:rsidRPr="000E660F" w:rsidRDefault="00DB0CA2" w:rsidP="000E660F">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DB0CA2" w:rsidRPr="000E660F" w:rsidRDefault="00DB0CA2" w:rsidP="000E660F">
            <w:pP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Friday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4108</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15.1</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15.1</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85.7</w:t>
            </w:r>
          </w:p>
        </w:tc>
      </w:tr>
      <w:tr w:rsidR="00DB0CA2" w:rsidRPr="000E660F" w:rsidTr="00DB0CA2">
        <w:tc>
          <w:tcPr>
            <w:tcW w:w="0" w:type="auto"/>
            <w:vMerge/>
            <w:tcBorders>
              <w:top w:val="single" w:sz="12" w:space="0" w:color="00649D"/>
            </w:tcBorders>
            <w:vAlign w:val="center"/>
            <w:hideMark/>
          </w:tcPr>
          <w:p w:rsidR="00DB0CA2" w:rsidRPr="000E660F" w:rsidRDefault="00DB0CA2" w:rsidP="000E660F">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DB0CA2" w:rsidRPr="000E660F" w:rsidRDefault="00DB0CA2" w:rsidP="000E660F">
            <w:pP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Saturday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3887</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14.3</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14.3</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100.0</w:t>
            </w:r>
          </w:p>
        </w:tc>
      </w:tr>
      <w:tr w:rsidR="00DB0CA2" w:rsidRPr="000E660F" w:rsidTr="00DB0CA2">
        <w:tc>
          <w:tcPr>
            <w:tcW w:w="0" w:type="auto"/>
            <w:vMerge/>
            <w:tcBorders>
              <w:top w:val="single" w:sz="12" w:space="0" w:color="00649D"/>
            </w:tcBorders>
            <w:vAlign w:val="center"/>
            <w:hideMark/>
          </w:tcPr>
          <w:p w:rsidR="00DB0CA2" w:rsidRPr="000E660F" w:rsidRDefault="00DB0CA2" w:rsidP="000E660F">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DB0CA2" w:rsidRPr="000E660F" w:rsidRDefault="00DB0CA2" w:rsidP="000E660F">
            <w:pPr>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Total</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27207</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100.0</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100.0</w:t>
            </w:r>
          </w:p>
        </w:tc>
        <w:tc>
          <w:tcPr>
            <w:tcW w:w="0" w:type="auto"/>
            <w:tcBorders>
              <w:top w:val="nil"/>
              <w:right w:val="single" w:sz="6" w:space="0" w:color="00649D"/>
            </w:tcBorders>
            <w:tcMar>
              <w:top w:w="20" w:type="dxa"/>
              <w:left w:w="120" w:type="dxa"/>
              <w:bottom w:w="20" w:type="dxa"/>
              <w:right w:w="16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r w:rsidRPr="000E660F">
              <w:rPr>
                <w:rFonts w:asciiTheme="majorHAnsi" w:eastAsia="Times New Roman" w:hAnsiTheme="majorHAnsi" w:cstheme="majorHAnsi"/>
                <w:color w:val="000000"/>
                <w:sz w:val="18"/>
                <w:szCs w:val="18"/>
              </w:rPr>
              <w:t> </w:t>
            </w:r>
          </w:p>
        </w:tc>
      </w:tr>
      <w:tr w:rsidR="00DB0CA2" w:rsidRPr="000E660F" w:rsidTr="00DB0CA2">
        <w:tc>
          <w:tcPr>
            <w:tcW w:w="824" w:type="dxa"/>
            <w:tcMar>
              <w:top w:w="0" w:type="dxa"/>
              <w:left w:w="0" w:type="dxa"/>
              <w:bottom w:w="0" w:type="dxa"/>
              <w:right w:w="0" w:type="dxa"/>
            </w:tcMar>
            <w:vAlign w:val="center"/>
            <w:hideMark/>
          </w:tcPr>
          <w:p w:rsidR="00DB0CA2" w:rsidRPr="000E660F" w:rsidRDefault="00DB0CA2" w:rsidP="000E660F">
            <w:pPr>
              <w:jc w:val="right"/>
              <w:rPr>
                <w:rFonts w:asciiTheme="majorHAnsi" w:eastAsia="Times New Roman" w:hAnsiTheme="majorHAnsi" w:cstheme="majorHAnsi"/>
                <w:color w:val="000000"/>
                <w:sz w:val="18"/>
                <w:szCs w:val="18"/>
              </w:rPr>
            </w:pPr>
          </w:p>
        </w:tc>
        <w:tc>
          <w:tcPr>
            <w:tcW w:w="1399" w:type="dxa"/>
            <w:tcMar>
              <w:top w:w="0" w:type="dxa"/>
              <w:left w:w="0" w:type="dxa"/>
              <w:bottom w:w="0" w:type="dxa"/>
              <w:right w:w="0" w:type="dxa"/>
            </w:tcMar>
            <w:vAlign w:val="center"/>
            <w:hideMark/>
          </w:tcPr>
          <w:p w:rsidR="00DB0CA2" w:rsidRPr="000E660F" w:rsidRDefault="00DB0CA2" w:rsidP="000E660F">
            <w:pPr>
              <w:rPr>
                <w:rFonts w:asciiTheme="majorHAnsi" w:eastAsia="Times New Roman" w:hAnsiTheme="majorHAnsi" w:cstheme="majorHAnsi"/>
                <w:sz w:val="18"/>
                <w:szCs w:val="18"/>
              </w:rPr>
            </w:pPr>
          </w:p>
        </w:tc>
        <w:tc>
          <w:tcPr>
            <w:tcW w:w="1294" w:type="dxa"/>
            <w:tcMar>
              <w:top w:w="0" w:type="dxa"/>
              <w:left w:w="0" w:type="dxa"/>
              <w:bottom w:w="0" w:type="dxa"/>
              <w:right w:w="0" w:type="dxa"/>
            </w:tcMar>
            <w:vAlign w:val="center"/>
            <w:hideMark/>
          </w:tcPr>
          <w:p w:rsidR="00DB0CA2" w:rsidRPr="000E660F" w:rsidRDefault="00DB0CA2" w:rsidP="000E660F">
            <w:pPr>
              <w:rPr>
                <w:rFonts w:asciiTheme="majorHAnsi" w:eastAsia="Times New Roman" w:hAnsiTheme="majorHAnsi" w:cstheme="majorHAnsi"/>
                <w:sz w:val="18"/>
                <w:szCs w:val="18"/>
              </w:rPr>
            </w:pPr>
          </w:p>
        </w:tc>
        <w:tc>
          <w:tcPr>
            <w:tcW w:w="1007" w:type="dxa"/>
            <w:tcMar>
              <w:top w:w="0" w:type="dxa"/>
              <w:left w:w="0" w:type="dxa"/>
              <w:bottom w:w="0" w:type="dxa"/>
              <w:right w:w="0" w:type="dxa"/>
            </w:tcMar>
            <w:vAlign w:val="center"/>
            <w:hideMark/>
          </w:tcPr>
          <w:p w:rsidR="00DB0CA2" w:rsidRPr="000E660F" w:rsidRDefault="00DB0CA2" w:rsidP="000E660F">
            <w:pPr>
              <w:rPr>
                <w:rFonts w:asciiTheme="majorHAnsi" w:eastAsia="Times New Roman" w:hAnsiTheme="majorHAnsi" w:cstheme="majorHAnsi"/>
                <w:sz w:val="18"/>
                <w:szCs w:val="18"/>
              </w:rPr>
            </w:pPr>
          </w:p>
        </w:tc>
        <w:tc>
          <w:tcPr>
            <w:tcW w:w="1007" w:type="dxa"/>
            <w:tcMar>
              <w:top w:w="0" w:type="dxa"/>
              <w:left w:w="0" w:type="dxa"/>
              <w:bottom w:w="0" w:type="dxa"/>
              <w:right w:w="0" w:type="dxa"/>
            </w:tcMar>
            <w:vAlign w:val="center"/>
            <w:hideMark/>
          </w:tcPr>
          <w:p w:rsidR="00DB0CA2" w:rsidRPr="000E660F" w:rsidRDefault="00DB0CA2" w:rsidP="000E660F">
            <w:pPr>
              <w:rPr>
                <w:rFonts w:asciiTheme="majorHAnsi" w:eastAsia="Times New Roman" w:hAnsiTheme="majorHAnsi" w:cstheme="majorHAnsi"/>
                <w:sz w:val="18"/>
                <w:szCs w:val="18"/>
              </w:rPr>
            </w:pPr>
          </w:p>
        </w:tc>
        <w:tc>
          <w:tcPr>
            <w:tcW w:w="1399" w:type="dxa"/>
            <w:tcMar>
              <w:top w:w="0" w:type="dxa"/>
              <w:left w:w="0" w:type="dxa"/>
              <w:bottom w:w="0" w:type="dxa"/>
              <w:right w:w="0" w:type="dxa"/>
            </w:tcMar>
            <w:vAlign w:val="center"/>
            <w:hideMark/>
          </w:tcPr>
          <w:p w:rsidR="00DB0CA2" w:rsidRPr="000E660F" w:rsidRDefault="00DB0CA2" w:rsidP="000E660F">
            <w:pPr>
              <w:rPr>
                <w:rFonts w:asciiTheme="majorHAnsi" w:eastAsia="Times New Roman" w:hAnsiTheme="majorHAnsi" w:cstheme="majorHAnsi"/>
                <w:sz w:val="18"/>
                <w:szCs w:val="18"/>
              </w:rPr>
            </w:pPr>
          </w:p>
        </w:tc>
      </w:tr>
    </w:tbl>
    <w:p w:rsidR="00E81F58" w:rsidRPr="00DB0CA2" w:rsidRDefault="000375F3" w:rsidP="00DB0CA2">
      <w:pPr>
        <w:spacing w:line="480" w:lineRule="auto"/>
        <w:ind w:firstLine="720"/>
        <w:rPr>
          <w:rFonts w:ascii="Times New Roman" w:hAnsi="Times New Roman" w:cs="Times New Roman"/>
        </w:rPr>
      </w:pPr>
      <w:r w:rsidRPr="00DB0CA2">
        <w:rPr>
          <w:rFonts w:ascii="Times New Roman" w:hAnsi="Times New Roman" w:cs="Times New Roman"/>
        </w:rPr>
        <w:t xml:space="preserve">During the week the </w:t>
      </w:r>
      <w:r w:rsidR="00D22C57" w:rsidRPr="00DB0CA2">
        <w:rPr>
          <w:rFonts w:ascii="Times New Roman" w:hAnsi="Times New Roman" w:cs="Times New Roman"/>
        </w:rPr>
        <w:t>numbers of crimes are</w:t>
      </w:r>
      <w:r w:rsidRPr="00DB0CA2">
        <w:rPr>
          <w:rFonts w:ascii="Times New Roman" w:hAnsi="Times New Roman" w:cs="Times New Roman"/>
        </w:rPr>
        <w:t xml:space="preserve"> evenly distributed. On Mondays, Tuesdays, and Wednesdays the number of crimes is almost the same since the frequency does not differ with large margin. However the number of crimes increases as the weekend approaches, which is from Thursdays the number of crimes star to increase. On Thursday the frequency goes above 4000, which falls slightly on Fridays but later increase on Saturdays.  </w:t>
      </w:r>
    </w:p>
    <w:p w:rsidR="00A47506" w:rsidRPr="00DB0CA2" w:rsidRDefault="00A47506" w:rsidP="00DB0CA2">
      <w:pPr>
        <w:spacing w:line="480" w:lineRule="auto"/>
        <w:ind w:firstLine="720"/>
        <w:rPr>
          <w:rFonts w:ascii="Times New Roman" w:hAnsi="Times New Roman" w:cs="Times New Roman"/>
        </w:rPr>
      </w:pPr>
      <w:r w:rsidRPr="00DB0CA2">
        <w:rPr>
          <w:rFonts w:ascii="Times New Roman" w:hAnsi="Times New Roman" w:cs="Times New Roman"/>
        </w:rPr>
        <w:t xml:space="preserve">Across the months the number of crimes is also evenly distributed. The distribution is even as there are no months that has a very low frequency or months that has very high frequency with a large margin. January has a high frequency in the number of crimes which later decrease in February. </w:t>
      </w:r>
      <w:r w:rsidR="00385CC2" w:rsidRPr="00DB0CA2">
        <w:rPr>
          <w:rFonts w:ascii="Times New Roman" w:hAnsi="Times New Roman" w:cs="Times New Roman"/>
        </w:rPr>
        <w:t xml:space="preserve"> From February the number of crimes increase, the increase is with a slight margin as it increases up to the July. From January up to July the frequency increases with slight margin from one month to another. However from July the number of crimes start to decrease up to December. Thus as it is shown the bar graph the number of crimes during the year is evenly distributed as there are no months where the crime is very high or very low from the rest of the months.</w:t>
      </w:r>
    </w:p>
    <w:p w:rsidR="000375F3" w:rsidRPr="00DB0CA2" w:rsidRDefault="000375F3" w:rsidP="00DB0CA2">
      <w:pPr>
        <w:spacing w:line="480" w:lineRule="auto"/>
        <w:rPr>
          <w:rFonts w:ascii="Times New Roman" w:hAnsi="Times New Roman" w:cs="Times New Roman"/>
        </w:rPr>
      </w:pPr>
    </w:p>
    <w:p w:rsidR="000375F3" w:rsidRPr="00DB0CA2" w:rsidRDefault="000375F3" w:rsidP="00DB0CA2">
      <w:pPr>
        <w:spacing w:line="480" w:lineRule="auto"/>
        <w:rPr>
          <w:rFonts w:ascii="Times New Roman" w:hAnsi="Times New Roman" w:cs="Times New Roman"/>
        </w:rPr>
      </w:pPr>
    </w:p>
    <w:p w:rsidR="000375F3" w:rsidRPr="00DB0CA2" w:rsidRDefault="000375F3" w:rsidP="00DB0CA2">
      <w:pPr>
        <w:spacing w:line="480" w:lineRule="auto"/>
        <w:rPr>
          <w:rFonts w:ascii="Times New Roman" w:hAnsi="Times New Roman" w:cs="Times New Roman"/>
        </w:rPr>
      </w:pPr>
    </w:p>
    <w:p w:rsidR="000375F3" w:rsidRPr="00DB0CA2" w:rsidRDefault="000375F3" w:rsidP="00DB0CA2">
      <w:pPr>
        <w:spacing w:line="480" w:lineRule="auto"/>
        <w:rPr>
          <w:rFonts w:ascii="Times New Roman" w:hAnsi="Times New Roman" w:cs="Times New Roman"/>
        </w:rPr>
      </w:pPr>
    </w:p>
    <w:p w:rsidR="000375F3" w:rsidRPr="00DB0CA2" w:rsidRDefault="000375F3" w:rsidP="00DB0CA2">
      <w:pPr>
        <w:spacing w:line="480" w:lineRule="auto"/>
        <w:rPr>
          <w:rFonts w:ascii="Times New Roman" w:hAnsi="Times New Roman" w:cs="Times New Roman"/>
        </w:rPr>
      </w:pPr>
    </w:p>
    <w:p w:rsidR="000375F3" w:rsidRPr="00DB0CA2" w:rsidRDefault="000375F3" w:rsidP="00DB0CA2">
      <w:pPr>
        <w:spacing w:line="480" w:lineRule="auto"/>
        <w:rPr>
          <w:rFonts w:ascii="Times New Roman" w:hAnsi="Times New Roman" w:cs="Times New Roman"/>
        </w:rPr>
      </w:pPr>
    </w:p>
    <w:p w:rsidR="000375F3" w:rsidRPr="00DB0CA2" w:rsidRDefault="000375F3" w:rsidP="00DB0CA2">
      <w:pPr>
        <w:spacing w:line="480" w:lineRule="auto"/>
        <w:rPr>
          <w:rFonts w:ascii="Times New Roman" w:hAnsi="Times New Roman" w:cs="Times New Roman"/>
        </w:rPr>
      </w:pPr>
    </w:p>
    <w:p w:rsidR="000375F3" w:rsidRDefault="000375F3" w:rsidP="00DB0CA2">
      <w:pPr>
        <w:spacing w:line="480" w:lineRule="auto"/>
        <w:rPr>
          <w:rFonts w:ascii="Times New Roman" w:hAnsi="Times New Roman" w:cs="Times New Roman"/>
        </w:rPr>
      </w:pPr>
    </w:p>
    <w:p w:rsidR="000E660F" w:rsidRDefault="000E660F" w:rsidP="00DB0CA2">
      <w:pPr>
        <w:spacing w:line="480" w:lineRule="auto"/>
        <w:rPr>
          <w:rFonts w:ascii="Times New Roman" w:hAnsi="Times New Roman" w:cs="Times New Roman"/>
        </w:rPr>
      </w:pPr>
    </w:p>
    <w:p w:rsidR="000E660F" w:rsidRPr="00DB0CA2" w:rsidRDefault="000E660F" w:rsidP="00DB0CA2">
      <w:pPr>
        <w:spacing w:line="480" w:lineRule="auto"/>
        <w:rPr>
          <w:rFonts w:ascii="Times New Roman" w:hAnsi="Times New Roman" w:cs="Times New Roman"/>
        </w:rPr>
      </w:pPr>
    </w:p>
    <w:tbl>
      <w:tblPr>
        <w:tblpPr w:leftFromText="180" w:rightFromText="180" w:vertAnchor="text" w:horzAnchor="margin" w:tblpXSpec="center" w:tblpY="-544"/>
        <w:tblW w:w="6870" w:type="dxa"/>
        <w:tblCellMar>
          <w:top w:w="15" w:type="dxa"/>
          <w:left w:w="15" w:type="dxa"/>
          <w:bottom w:w="15" w:type="dxa"/>
          <w:right w:w="15" w:type="dxa"/>
        </w:tblCellMar>
        <w:tblLook w:val="04A0" w:firstRow="1" w:lastRow="0" w:firstColumn="1" w:lastColumn="0" w:noHBand="0" w:noVBand="1"/>
        <w:tblDescription w:val="MONTH_NUMERIC, table, 1 levels of column headers and 2 levels of row headers, table with 6 columns and 15 rows"/>
      </w:tblPr>
      <w:tblGrid>
        <w:gridCol w:w="778"/>
        <w:gridCol w:w="1346"/>
        <w:gridCol w:w="1295"/>
        <w:gridCol w:w="1040"/>
        <w:gridCol w:w="1041"/>
        <w:gridCol w:w="1370"/>
      </w:tblGrid>
      <w:tr w:rsidR="002A2E8C" w:rsidRPr="001F0CA6" w:rsidTr="000E660F">
        <w:tc>
          <w:tcPr>
            <w:tcW w:w="0" w:type="auto"/>
            <w:gridSpan w:val="6"/>
            <w:tcBorders>
              <w:top w:val="nil"/>
              <w:left w:val="nil"/>
              <w:bottom w:val="nil"/>
              <w:right w:val="nil"/>
            </w:tcBorders>
            <w:shd w:val="clear" w:color="auto" w:fill="83D1F5"/>
            <w:tcMar>
              <w:top w:w="20" w:type="dxa"/>
              <w:left w:w="120" w:type="dxa"/>
              <w:bottom w:w="20" w:type="dxa"/>
              <w:right w:w="160" w:type="dxa"/>
            </w:tcMar>
            <w:vAlign w:val="center"/>
            <w:hideMark/>
          </w:tcPr>
          <w:p w:rsidR="002A2E8C" w:rsidRPr="001F0CA6" w:rsidRDefault="002A2E8C" w:rsidP="001F0CA6">
            <w:pPr>
              <w:jc w:val="center"/>
              <w:textAlignment w:val="center"/>
              <w:rPr>
                <w:rFonts w:asciiTheme="majorHAnsi" w:eastAsia="Times New Roman" w:hAnsiTheme="majorHAnsi" w:cstheme="majorHAnsi"/>
                <w:b/>
                <w:bCs/>
                <w:color w:val="00649D"/>
                <w:sz w:val="18"/>
                <w:szCs w:val="18"/>
              </w:rPr>
            </w:pPr>
            <w:r w:rsidRPr="001F0CA6">
              <w:rPr>
                <w:rFonts w:asciiTheme="majorHAnsi" w:eastAsia="Times New Roman" w:hAnsiTheme="majorHAnsi" w:cstheme="majorHAnsi"/>
                <w:b/>
                <w:bCs/>
                <w:color w:val="00649D"/>
                <w:sz w:val="18"/>
                <w:szCs w:val="18"/>
              </w:rPr>
              <w:t>MONTH_NUMERIC</w:t>
            </w:r>
            <w:r w:rsidRPr="001F0CA6">
              <w:rPr>
                <w:rFonts w:asciiTheme="majorHAnsi" w:eastAsia="Times New Roman" w:hAnsiTheme="majorHAnsi" w:cstheme="majorHAnsi"/>
                <w:b/>
                <w:bCs/>
                <w:color w:val="FF0000"/>
                <w:sz w:val="18"/>
                <w:szCs w:val="18"/>
              </w:rPr>
              <w:t>MONTH_NUMERIC, table, 1 levels of column headers and 2 levels of row headers, table with 6 columns and 15 rows</w:t>
            </w:r>
          </w:p>
        </w:tc>
      </w:tr>
      <w:tr w:rsidR="002A2E8C" w:rsidRPr="001F0CA6" w:rsidTr="000E660F">
        <w:tc>
          <w:tcPr>
            <w:tcW w:w="0" w:type="auto"/>
            <w:gridSpan w:val="2"/>
            <w:shd w:val="clear" w:color="auto" w:fill="83D1F5"/>
            <w:tcMar>
              <w:top w:w="20" w:type="dxa"/>
              <w:left w:w="120" w:type="dxa"/>
              <w:bottom w:w="20" w:type="dxa"/>
              <w:right w:w="160" w:type="dxa"/>
            </w:tcMar>
            <w:vAlign w:val="bottom"/>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 </w:t>
            </w:r>
          </w:p>
        </w:tc>
        <w:tc>
          <w:tcPr>
            <w:tcW w:w="0" w:type="auto"/>
            <w:tcBorders>
              <w:left w:val="single" w:sz="12" w:space="0" w:color="00649D"/>
              <w:right w:val="single" w:sz="6" w:space="0" w:color="00649D"/>
            </w:tcBorders>
            <w:shd w:val="clear" w:color="auto" w:fill="83D1F5"/>
            <w:tcMar>
              <w:top w:w="20" w:type="dxa"/>
              <w:left w:w="120" w:type="dxa"/>
              <w:bottom w:w="60" w:type="dxa"/>
              <w:right w:w="160" w:type="dxa"/>
            </w:tcMar>
            <w:vAlign w:val="bottom"/>
            <w:hideMark/>
          </w:tcPr>
          <w:p w:rsidR="002A2E8C" w:rsidRPr="001F0CA6" w:rsidRDefault="002A2E8C" w:rsidP="001F0CA6">
            <w:pPr>
              <w:jc w:val="cente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Frequency</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2A2E8C" w:rsidRPr="001F0CA6" w:rsidRDefault="002A2E8C" w:rsidP="001F0CA6">
            <w:pPr>
              <w:jc w:val="cente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2A2E8C" w:rsidRPr="001F0CA6" w:rsidRDefault="002A2E8C" w:rsidP="001F0CA6">
            <w:pPr>
              <w:jc w:val="cente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Valid 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2A2E8C" w:rsidRPr="001F0CA6" w:rsidRDefault="002A2E8C" w:rsidP="001F0CA6">
            <w:pPr>
              <w:jc w:val="cente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Cumulative Percent</w:t>
            </w:r>
          </w:p>
        </w:tc>
      </w:tr>
      <w:tr w:rsidR="002A2E8C" w:rsidRPr="001F0CA6" w:rsidTr="000E660F">
        <w:tc>
          <w:tcPr>
            <w:tcW w:w="0" w:type="auto"/>
            <w:vMerge w:val="restart"/>
            <w:tcBorders>
              <w:top w:val="single" w:sz="12" w:space="0" w:color="00649D"/>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Valid</w:t>
            </w:r>
          </w:p>
        </w:tc>
        <w:tc>
          <w:tcPr>
            <w:tcW w:w="0" w:type="auto"/>
            <w:tcBorders>
              <w:top w:val="single" w:sz="12" w:space="0" w:color="00649D"/>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January</w:t>
            </w:r>
          </w:p>
        </w:tc>
        <w:tc>
          <w:tcPr>
            <w:tcW w:w="0" w:type="auto"/>
            <w:tcBorders>
              <w:top w:val="single" w:sz="12" w:space="0" w:color="00649D"/>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2390</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8.8</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8.8</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8.8</w:t>
            </w:r>
          </w:p>
        </w:tc>
      </w:tr>
      <w:tr w:rsidR="002A2E8C" w:rsidRPr="001F0CA6" w:rsidTr="000E660F">
        <w:tc>
          <w:tcPr>
            <w:tcW w:w="0" w:type="auto"/>
            <w:vMerge/>
            <w:tcBorders>
              <w:top w:val="single" w:sz="12" w:space="0" w:color="00649D"/>
            </w:tcBorders>
            <w:vAlign w:val="center"/>
            <w:hideMark/>
          </w:tcPr>
          <w:p w:rsidR="002A2E8C" w:rsidRPr="001F0CA6" w:rsidRDefault="002A2E8C" w:rsidP="001F0CA6">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February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1994</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7.3</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7.3</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16.1</w:t>
            </w:r>
          </w:p>
        </w:tc>
      </w:tr>
      <w:tr w:rsidR="002A2E8C" w:rsidRPr="001F0CA6" w:rsidTr="000E660F">
        <w:tc>
          <w:tcPr>
            <w:tcW w:w="0" w:type="auto"/>
            <w:vMerge/>
            <w:tcBorders>
              <w:top w:val="single" w:sz="12" w:space="0" w:color="00649D"/>
            </w:tcBorders>
            <w:vAlign w:val="center"/>
            <w:hideMark/>
          </w:tcPr>
          <w:p w:rsidR="002A2E8C" w:rsidRPr="001F0CA6" w:rsidRDefault="002A2E8C" w:rsidP="001F0CA6">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March</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2232</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8.2</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8.2</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24.3</w:t>
            </w:r>
          </w:p>
        </w:tc>
      </w:tr>
      <w:tr w:rsidR="002A2E8C" w:rsidRPr="001F0CA6" w:rsidTr="000E660F">
        <w:tc>
          <w:tcPr>
            <w:tcW w:w="0" w:type="auto"/>
            <w:vMerge/>
            <w:tcBorders>
              <w:top w:val="single" w:sz="12" w:space="0" w:color="00649D"/>
            </w:tcBorders>
            <w:vAlign w:val="center"/>
            <w:hideMark/>
          </w:tcPr>
          <w:p w:rsidR="002A2E8C" w:rsidRPr="001F0CA6" w:rsidRDefault="002A2E8C" w:rsidP="001F0CA6">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April</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2255</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8.3</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8.3</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32.6</w:t>
            </w:r>
          </w:p>
        </w:tc>
      </w:tr>
      <w:tr w:rsidR="002A2E8C" w:rsidRPr="001F0CA6" w:rsidTr="000E660F">
        <w:tc>
          <w:tcPr>
            <w:tcW w:w="0" w:type="auto"/>
            <w:vMerge/>
            <w:tcBorders>
              <w:top w:val="single" w:sz="12" w:space="0" w:color="00649D"/>
            </w:tcBorders>
            <w:vAlign w:val="center"/>
            <w:hideMark/>
          </w:tcPr>
          <w:p w:rsidR="002A2E8C" w:rsidRPr="001F0CA6" w:rsidRDefault="002A2E8C" w:rsidP="001F0CA6">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May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2331</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8.6</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8.6</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41.2</w:t>
            </w:r>
          </w:p>
        </w:tc>
      </w:tr>
      <w:tr w:rsidR="002A2E8C" w:rsidRPr="001F0CA6" w:rsidTr="000E660F">
        <w:tc>
          <w:tcPr>
            <w:tcW w:w="0" w:type="auto"/>
            <w:vMerge/>
            <w:tcBorders>
              <w:top w:val="single" w:sz="12" w:space="0" w:color="00649D"/>
            </w:tcBorders>
            <w:vAlign w:val="center"/>
            <w:hideMark/>
          </w:tcPr>
          <w:p w:rsidR="002A2E8C" w:rsidRPr="001F0CA6" w:rsidRDefault="002A2E8C" w:rsidP="001F0CA6">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June</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2422</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8.9</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8.9</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50.1</w:t>
            </w:r>
          </w:p>
        </w:tc>
      </w:tr>
      <w:tr w:rsidR="002A2E8C" w:rsidRPr="001F0CA6" w:rsidTr="000E660F">
        <w:tc>
          <w:tcPr>
            <w:tcW w:w="0" w:type="auto"/>
            <w:vMerge/>
            <w:tcBorders>
              <w:top w:val="single" w:sz="12" w:space="0" w:color="00649D"/>
            </w:tcBorders>
            <w:vAlign w:val="center"/>
            <w:hideMark/>
          </w:tcPr>
          <w:p w:rsidR="002A2E8C" w:rsidRPr="001F0CA6" w:rsidRDefault="002A2E8C" w:rsidP="001F0CA6">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July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2521</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9.3</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9.3</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59.3</w:t>
            </w:r>
          </w:p>
        </w:tc>
      </w:tr>
      <w:tr w:rsidR="002A2E8C" w:rsidRPr="001F0CA6" w:rsidTr="000E660F">
        <w:tc>
          <w:tcPr>
            <w:tcW w:w="0" w:type="auto"/>
            <w:vMerge/>
            <w:tcBorders>
              <w:top w:val="single" w:sz="12" w:space="0" w:color="00649D"/>
            </w:tcBorders>
            <w:vAlign w:val="center"/>
            <w:hideMark/>
          </w:tcPr>
          <w:p w:rsidR="002A2E8C" w:rsidRPr="001F0CA6" w:rsidRDefault="002A2E8C" w:rsidP="001F0CA6">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August</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2500</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9.2</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9.2</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68.5</w:t>
            </w:r>
          </w:p>
        </w:tc>
      </w:tr>
      <w:tr w:rsidR="002A2E8C" w:rsidRPr="001F0CA6" w:rsidTr="000E660F">
        <w:tc>
          <w:tcPr>
            <w:tcW w:w="0" w:type="auto"/>
            <w:vMerge/>
            <w:tcBorders>
              <w:top w:val="single" w:sz="12" w:space="0" w:color="00649D"/>
            </w:tcBorders>
            <w:vAlign w:val="center"/>
            <w:hideMark/>
          </w:tcPr>
          <w:p w:rsidR="002A2E8C" w:rsidRPr="001F0CA6" w:rsidRDefault="002A2E8C" w:rsidP="001F0CA6">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September</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2283</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8.4</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8.4</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76.9</w:t>
            </w:r>
          </w:p>
        </w:tc>
      </w:tr>
      <w:tr w:rsidR="002A2E8C" w:rsidRPr="001F0CA6" w:rsidTr="000E660F">
        <w:tc>
          <w:tcPr>
            <w:tcW w:w="0" w:type="auto"/>
            <w:vMerge/>
            <w:tcBorders>
              <w:top w:val="single" w:sz="12" w:space="0" w:color="00649D"/>
            </w:tcBorders>
            <w:vAlign w:val="center"/>
            <w:hideMark/>
          </w:tcPr>
          <w:p w:rsidR="002A2E8C" w:rsidRPr="001F0CA6" w:rsidRDefault="002A2E8C" w:rsidP="001F0CA6">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October</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2437</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9.0</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9.0</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85.9</w:t>
            </w:r>
          </w:p>
        </w:tc>
      </w:tr>
      <w:tr w:rsidR="002A2E8C" w:rsidRPr="001F0CA6" w:rsidTr="000E660F">
        <w:tc>
          <w:tcPr>
            <w:tcW w:w="0" w:type="auto"/>
            <w:vMerge/>
            <w:tcBorders>
              <w:top w:val="single" w:sz="12" w:space="0" w:color="00649D"/>
            </w:tcBorders>
            <w:vAlign w:val="center"/>
            <w:hideMark/>
          </w:tcPr>
          <w:p w:rsidR="002A2E8C" w:rsidRPr="001F0CA6" w:rsidRDefault="002A2E8C" w:rsidP="001F0CA6">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November</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2070</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7.6</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7.6</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93.5</w:t>
            </w:r>
          </w:p>
        </w:tc>
      </w:tr>
      <w:tr w:rsidR="002A2E8C" w:rsidRPr="001F0CA6" w:rsidTr="000E660F">
        <w:tc>
          <w:tcPr>
            <w:tcW w:w="0" w:type="auto"/>
            <w:vMerge/>
            <w:tcBorders>
              <w:top w:val="single" w:sz="12" w:space="0" w:color="00649D"/>
            </w:tcBorders>
            <w:vAlign w:val="center"/>
            <w:hideMark/>
          </w:tcPr>
          <w:p w:rsidR="002A2E8C" w:rsidRPr="001F0CA6" w:rsidRDefault="002A2E8C" w:rsidP="001F0CA6">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December</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1772</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6.5</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6.5</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100.0</w:t>
            </w:r>
          </w:p>
        </w:tc>
      </w:tr>
      <w:tr w:rsidR="002A2E8C" w:rsidRPr="001F0CA6" w:rsidTr="000E660F">
        <w:tc>
          <w:tcPr>
            <w:tcW w:w="0" w:type="auto"/>
            <w:vMerge/>
            <w:tcBorders>
              <w:top w:val="single" w:sz="12" w:space="0" w:color="00649D"/>
            </w:tcBorders>
            <w:vAlign w:val="center"/>
            <w:hideMark/>
          </w:tcPr>
          <w:p w:rsidR="002A2E8C" w:rsidRPr="001F0CA6" w:rsidRDefault="002A2E8C" w:rsidP="001F0CA6">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A2E8C" w:rsidRPr="001F0CA6" w:rsidRDefault="002A2E8C" w:rsidP="001F0CA6">
            <w:pPr>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Total</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27207</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100.0</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100.0</w:t>
            </w:r>
          </w:p>
        </w:tc>
        <w:tc>
          <w:tcPr>
            <w:tcW w:w="0" w:type="auto"/>
            <w:tcBorders>
              <w:top w:val="nil"/>
              <w:right w:val="single" w:sz="6" w:space="0" w:color="00649D"/>
            </w:tcBorders>
            <w:tcMar>
              <w:top w:w="20" w:type="dxa"/>
              <w:left w:w="120" w:type="dxa"/>
              <w:bottom w:w="20" w:type="dxa"/>
              <w:right w:w="16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r w:rsidRPr="001F0CA6">
              <w:rPr>
                <w:rFonts w:asciiTheme="majorHAnsi" w:eastAsia="Times New Roman" w:hAnsiTheme="majorHAnsi" w:cstheme="majorHAnsi"/>
                <w:color w:val="000000"/>
                <w:sz w:val="18"/>
                <w:szCs w:val="18"/>
              </w:rPr>
              <w:t> </w:t>
            </w:r>
          </w:p>
        </w:tc>
      </w:tr>
      <w:tr w:rsidR="002A2E8C" w:rsidRPr="001F0CA6" w:rsidTr="000E660F">
        <w:tc>
          <w:tcPr>
            <w:tcW w:w="762" w:type="dxa"/>
            <w:tcMar>
              <w:top w:w="0" w:type="dxa"/>
              <w:left w:w="0" w:type="dxa"/>
              <w:bottom w:w="0" w:type="dxa"/>
              <w:right w:w="0" w:type="dxa"/>
            </w:tcMar>
            <w:vAlign w:val="center"/>
            <w:hideMark/>
          </w:tcPr>
          <w:p w:rsidR="002A2E8C" w:rsidRPr="001F0CA6" w:rsidRDefault="002A2E8C" w:rsidP="001F0CA6">
            <w:pPr>
              <w:jc w:val="right"/>
              <w:rPr>
                <w:rFonts w:asciiTheme="majorHAnsi" w:eastAsia="Times New Roman" w:hAnsiTheme="majorHAnsi" w:cstheme="majorHAnsi"/>
                <w:color w:val="000000"/>
                <w:sz w:val="18"/>
                <w:szCs w:val="18"/>
              </w:rPr>
            </w:pPr>
          </w:p>
        </w:tc>
        <w:tc>
          <w:tcPr>
            <w:tcW w:w="1355" w:type="dxa"/>
            <w:tcMar>
              <w:top w:w="0" w:type="dxa"/>
              <w:left w:w="0" w:type="dxa"/>
              <w:bottom w:w="0" w:type="dxa"/>
              <w:right w:w="0" w:type="dxa"/>
            </w:tcMar>
            <w:vAlign w:val="center"/>
            <w:hideMark/>
          </w:tcPr>
          <w:p w:rsidR="002A2E8C" w:rsidRPr="001F0CA6" w:rsidRDefault="002A2E8C" w:rsidP="001F0CA6">
            <w:pPr>
              <w:rPr>
                <w:rFonts w:asciiTheme="majorHAnsi" w:eastAsia="Times New Roman" w:hAnsiTheme="majorHAnsi" w:cstheme="majorHAnsi"/>
                <w:sz w:val="18"/>
                <w:szCs w:val="18"/>
              </w:rPr>
            </w:pPr>
          </w:p>
        </w:tc>
        <w:tc>
          <w:tcPr>
            <w:tcW w:w="1302" w:type="dxa"/>
            <w:tcMar>
              <w:top w:w="0" w:type="dxa"/>
              <w:left w:w="0" w:type="dxa"/>
              <w:bottom w:w="0" w:type="dxa"/>
              <w:right w:w="0" w:type="dxa"/>
            </w:tcMar>
            <w:vAlign w:val="center"/>
            <w:hideMark/>
          </w:tcPr>
          <w:p w:rsidR="002A2E8C" w:rsidRPr="001F0CA6" w:rsidRDefault="002A2E8C" w:rsidP="001F0CA6">
            <w:pPr>
              <w:rPr>
                <w:rFonts w:asciiTheme="majorHAnsi" w:eastAsia="Times New Roman" w:hAnsiTheme="majorHAnsi" w:cstheme="majorHAnsi"/>
                <w:sz w:val="18"/>
                <w:szCs w:val="18"/>
              </w:rPr>
            </w:pPr>
          </w:p>
        </w:tc>
        <w:tc>
          <w:tcPr>
            <w:tcW w:w="1035" w:type="dxa"/>
            <w:tcMar>
              <w:top w:w="0" w:type="dxa"/>
              <w:left w:w="0" w:type="dxa"/>
              <w:bottom w:w="0" w:type="dxa"/>
              <w:right w:w="0" w:type="dxa"/>
            </w:tcMar>
            <w:vAlign w:val="center"/>
            <w:hideMark/>
          </w:tcPr>
          <w:p w:rsidR="002A2E8C" w:rsidRPr="001F0CA6" w:rsidRDefault="002A2E8C" w:rsidP="001F0CA6">
            <w:pPr>
              <w:rPr>
                <w:rFonts w:asciiTheme="majorHAnsi" w:eastAsia="Times New Roman" w:hAnsiTheme="majorHAnsi" w:cstheme="majorHAnsi"/>
                <w:sz w:val="18"/>
                <w:szCs w:val="18"/>
              </w:rPr>
            </w:pPr>
          </w:p>
        </w:tc>
        <w:tc>
          <w:tcPr>
            <w:tcW w:w="1037" w:type="dxa"/>
            <w:tcMar>
              <w:top w:w="0" w:type="dxa"/>
              <w:left w:w="0" w:type="dxa"/>
              <w:bottom w:w="0" w:type="dxa"/>
              <w:right w:w="0" w:type="dxa"/>
            </w:tcMar>
            <w:vAlign w:val="center"/>
            <w:hideMark/>
          </w:tcPr>
          <w:p w:rsidR="002A2E8C" w:rsidRPr="001F0CA6" w:rsidRDefault="002A2E8C" w:rsidP="001F0CA6">
            <w:pPr>
              <w:rPr>
                <w:rFonts w:asciiTheme="majorHAnsi" w:eastAsia="Times New Roman" w:hAnsiTheme="majorHAnsi" w:cstheme="majorHAnsi"/>
                <w:sz w:val="18"/>
                <w:szCs w:val="18"/>
              </w:rPr>
            </w:pPr>
          </w:p>
        </w:tc>
        <w:tc>
          <w:tcPr>
            <w:tcW w:w="1379" w:type="dxa"/>
            <w:tcMar>
              <w:top w:w="0" w:type="dxa"/>
              <w:left w:w="0" w:type="dxa"/>
              <w:bottom w:w="0" w:type="dxa"/>
              <w:right w:w="0" w:type="dxa"/>
            </w:tcMar>
            <w:vAlign w:val="center"/>
            <w:hideMark/>
          </w:tcPr>
          <w:p w:rsidR="002A2E8C" w:rsidRPr="001F0CA6" w:rsidRDefault="002A2E8C" w:rsidP="001F0CA6">
            <w:pPr>
              <w:rPr>
                <w:rFonts w:asciiTheme="majorHAnsi" w:eastAsia="Times New Roman" w:hAnsiTheme="majorHAnsi" w:cstheme="majorHAnsi"/>
                <w:sz w:val="18"/>
                <w:szCs w:val="18"/>
              </w:rPr>
            </w:pPr>
          </w:p>
        </w:tc>
      </w:tr>
    </w:tbl>
    <w:p w:rsidR="000375F3" w:rsidRPr="00DB0CA2" w:rsidRDefault="000375F3" w:rsidP="00DB0CA2">
      <w:pPr>
        <w:spacing w:line="480" w:lineRule="auto"/>
        <w:rPr>
          <w:rFonts w:ascii="Times New Roman" w:hAnsi="Times New Roman" w:cs="Times New Roman"/>
        </w:rPr>
      </w:pPr>
    </w:p>
    <w:p w:rsidR="000375F3" w:rsidRPr="00DB0CA2" w:rsidRDefault="000375F3" w:rsidP="00DB0CA2">
      <w:pPr>
        <w:spacing w:line="480" w:lineRule="auto"/>
        <w:rPr>
          <w:rFonts w:ascii="Times New Roman" w:hAnsi="Times New Roman" w:cs="Times New Roman"/>
        </w:rPr>
      </w:pPr>
    </w:p>
    <w:p w:rsidR="000375F3" w:rsidRPr="00DB0CA2" w:rsidRDefault="000375F3" w:rsidP="00DB0CA2">
      <w:pPr>
        <w:spacing w:line="480" w:lineRule="auto"/>
        <w:rPr>
          <w:rFonts w:ascii="Times New Roman" w:hAnsi="Times New Roman" w:cs="Times New Roman"/>
        </w:rPr>
      </w:pPr>
    </w:p>
    <w:p w:rsidR="000375F3" w:rsidRPr="00DB0CA2" w:rsidRDefault="000375F3"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1F58" w:rsidRPr="00DB0CA2" w:rsidRDefault="00E81F58" w:rsidP="00DB0CA2">
      <w:pPr>
        <w:spacing w:line="480" w:lineRule="auto"/>
        <w:rPr>
          <w:rFonts w:ascii="Times New Roman" w:hAnsi="Times New Roman" w:cs="Times New Roman"/>
        </w:rPr>
      </w:pPr>
    </w:p>
    <w:p w:rsidR="00E81F58" w:rsidRPr="00DB0CA2" w:rsidRDefault="00E81F58" w:rsidP="00DB0CA2">
      <w:pPr>
        <w:spacing w:line="480" w:lineRule="auto"/>
        <w:rPr>
          <w:rFonts w:ascii="Times New Roman" w:hAnsi="Times New Roman" w:cs="Times New Roman"/>
        </w:rPr>
      </w:pPr>
    </w:p>
    <w:p w:rsidR="00E81F58" w:rsidRPr="00DB0CA2" w:rsidRDefault="00E81F58" w:rsidP="00DB0CA2">
      <w:pPr>
        <w:spacing w:line="480" w:lineRule="auto"/>
        <w:rPr>
          <w:rFonts w:ascii="Times New Roman" w:hAnsi="Times New Roman" w:cs="Times New Roman"/>
        </w:rPr>
      </w:pPr>
    </w:p>
    <w:tbl>
      <w:tblPr>
        <w:tblpPr w:leftFromText="180" w:rightFromText="180" w:vertAnchor="text" w:horzAnchor="margin" w:tblpXSpec="center" w:tblpY="275"/>
        <w:tblW w:w="6675" w:type="dxa"/>
        <w:tblCellMar>
          <w:top w:w="15" w:type="dxa"/>
          <w:left w:w="15" w:type="dxa"/>
          <w:bottom w:w="15" w:type="dxa"/>
          <w:right w:w="15" w:type="dxa"/>
        </w:tblCellMar>
        <w:tblLook w:val="04A0" w:firstRow="1" w:lastRow="0" w:firstColumn="1" w:lastColumn="0" w:noHBand="0" w:noVBand="1"/>
        <w:tblDescription w:val="SEASON_NUMERIC, table, 1 levels of column headers and 2 levels of row headers, table with 6 columns and 7 rows"/>
      </w:tblPr>
      <w:tblGrid>
        <w:gridCol w:w="787"/>
        <w:gridCol w:w="1112"/>
        <w:gridCol w:w="1304"/>
        <w:gridCol w:w="1046"/>
        <w:gridCol w:w="1046"/>
        <w:gridCol w:w="1380"/>
      </w:tblGrid>
      <w:tr w:rsidR="001F0CA6" w:rsidRPr="00DB0CA2" w:rsidTr="001F0CA6">
        <w:tc>
          <w:tcPr>
            <w:tcW w:w="0" w:type="auto"/>
            <w:gridSpan w:val="6"/>
            <w:tcBorders>
              <w:top w:val="nil"/>
              <w:left w:val="nil"/>
              <w:bottom w:val="nil"/>
              <w:right w:val="nil"/>
            </w:tcBorders>
            <w:shd w:val="clear" w:color="auto" w:fill="83D1F5"/>
            <w:tcMar>
              <w:top w:w="20" w:type="dxa"/>
              <w:left w:w="120" w:type="dxa"/>
              <w:bottom w:w="20" w:type="dxa"/>
              <w:right w:w="160" w:type="dxa"/>
            </w:tcMar>
            <w:vAlign w:val="center"/>
            <w:hideMark/>
          </w:tcPr>
          <w:p w:rsidR="001F0CA6" w:rsidRPr="00DB0CA2" w:rsidRDefault="001F0CA6" w:rsidP="001F0CA6">
            <w:pPr>
              <w:jc w:val="center"/>
              <w:textAlignment w:val="center"/>
              <w:rPr>
                <w:rFonts w:asciiTheme="majorHAnsi" w:eastAsia="Times New Roman" w:hAnsiTheme="majorHAnsi" w:cstheme="majorHAnsi"/>
                <w:b/>
                <w:bCs/>
                <w:color w:val="00649D"/>
                <w:sz w:val="20"/>
                <w:szCs w:val="20"/>
              </w:rPr>
            </w:pPr>
            <w:r w:rsidRPr="00DB0CA2">
              <w:rPr>
                <w:rFonts w:asciiTheme="majorHAnsi" w:eastAsia="Times New Roman" w:hAnsiTheme="majorHAnsi" w:cstheme="majorHAnsi"/>
                <w:b/>
                <w:bCs/>
                <w:color w:val="00649D"/>
                <w:sz w:val="20"/>
                <w:szCs w:val="20"/>
              </w:rPr>
              <w:t>SEASON_NUMERIC</w:t>
            </w:r>
            <w:r w:rsidRPr="00DB0CA2">
              <w:rPr>
                <w:rFonts w:asciiTheme="majorHAnsi" w:eastAsia="Times New Roman" w:hAnsiTheme="majorHAnsi" w:cstheme="majorHAnsi"/>
                <w:b/>
                <w:bCs/>
                <w:color w:val="FF0000"/>
                <w:sz w:val="20"/>
                <w:szCs w:val="20"/>
              </w:rPr>
              <w:t>SEASON_NUMERIC, table, 1 levels of column headers and 2 levels of row headers, table with 6 columns and 7 rows</w:t>
            </w:r>
          </w:p>
        </w:tc>
      </w:tr>
      <w:tr w:rsidR="001F0CA6" w:rsidRPr="00DB0CA2" w:rsidTr="001F0CA6">
        <w:tc>
          <w:tcPr>
            <w:tcW w:w="0" w:type="auto"/>
            <w:gridSpan w:val="2"/>
            <w:shd w:val="clear" w:color="auto" w:fill="83D1F5"/>
            <w:tcMar>
              <w:top w:w="20" w:type="dxa"/>
              <w:left w:w="120" w:type="dxa"/>
              <w:bottom w:w="20" w:type="dxa"/>
              <w:right w:w="160" w:type="dxa"/>
            </w:tcMar>
            <w:vAlign w:val="bottom"/>
            <w:hideMark/>
          </w:tcPr>
          <w:p w:rsidR="001F0CA6" w:rsidRPr="00DB0CA2" w:rsidRDefault="001F0CA6" w:rsidP="001F0CA6">
            <w:pPr>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 </w:t>
            </w:r>
          </w:p>
        </w:tc>
        <w:tc>
          <w:tcPr>
            <w:tcW w:w="0" w:type="auto"/>
            <w:tcBorders>
              <w:left w:val="single" w:sz="12" w:space="0" w:color="00649D"/>
              <w:right w:val="single" w:sz="6" w:space="0" w:color="00649D"/>
            </w:tcBorders>
            <w:shd w:val="clear" w:color="auto" w:fill="83D1F5"/>
            <w:tcMar>
              <w:top w:w="20" w:type="dxa"/>
              <w:left w:w="120" w:type="dxa"/>
              <w:bottom w:w="60" w:type="dxa"/>
              <w:right w:w="160" w:type="dxa"/>
            </w:tcMar>
            <w:vAlign w:val="bottom"/>
            <w:hideMark/>
          </w:tcPr>
          <w:p w:rsidR="001F0CA6" w:rsidRPr="00DB0CA2" w:rsidRDefault="001F0CA6" w:rsidP="001F0CA6">
            <w:pPr>
              <w:jc w:val="center"/>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Frequency</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1F0CA6" w:rsidRPr="00DB0CA2" w:rsidRDefault="001F0CA6" w:rsidP="001F0CA6">
            <w:pPr>
              <w:jc w:val="center"/>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1F0CA6" w:rsidRPr="00DB0CA2" w:rsidRDefault="001F0CA6" w:rsidP="001F0CA6">
            <w:pPr>
              <w:jc w:val="center"/>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Valid 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1F0CA6" w:rsidRPr="00DB0CA2" w:rsidRDefault="001F0CA6" w:rsidP="001F0CA6">
            <w:pPr>
              <w:jc w:val="center"/>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Cumulative Percent</w:t>
            </w:r>
          </w:p>
        </w:tc>
      </w:tr>
      <w:tr w:rsidR="001F0CA6" w:rsidRPr="00DB0CA2" w:rsidTr="001F0CA6">
        <w:tc>
          <w:tcPr>
            <w:tcW w:w="0" w:type="auto"/>
            <w:vMerge w:val="restart"/>
            <w:tcBorders>
              <w:top w:val="single" w:sz="12" w:space="0" w:color="00649D"/>
            </w:tcBorders>
            <w:shd w:val="clear" w:color="auto" w:fill="83D1F5"/>
            <w:tcMar>
              <w:top w:w="20" w:type="dxa"/>
              <w:left w:w="120" w:type="dxa"/>
              <w:bottom w:w="60" w:type="dxa"/>
              <w:right w:w="160" w:type="dxa"/>
            </w:tcMar>
            <w:hideMark/>
          </w:tcPr>
          <w:p w:rsidR="001F0CA6" w:rsidRPr="00DB0CA2" w:rsidRDefault="001F0CA6" w:rsidP="001F0CA6">
            <w:pPr>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Valid</w:t>
            </w:r>
          </w:p>
        </w:tc>
        <w:tc>
          <w:tcPr>
            <w:tcW w:w="0" w:type="auto"/>
            <w:tcBorders>
              <w:top w:val="single" w:sz="12" w:space="0" w:color="00649D"/>
              <w:left w:val="nil"/>
            </w:tcBorders>
            <w:shd w:val="clear" w:color="auto" w:fill="83D1F5"/>
            <w:tcMar>
              <w:top w:w="20" w:type="dxa"/>
              <w:left w:w="120" w:type="dxa"/>
              <w:bottom w:w="60" w:type="dxa"/>
              <w:right w:w="160" w:type="dxa"/>
            </w:tcMar>
            <w:hideMark/>
          </w:tcPr>
          <w:p w:rsidR="001F0CA6" w:rsidRPr="00DB0CA2" w:rsidRDefault="001F0CA6" w:rsidP="001F0CA6">
            <w:pPr>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Spring</w:t>
            </w:r>
          </w:p>
        </w:tc>
        <w:tc>
          <w:tcPr>
            <w:tcW w:w="0" w:type="auto"/>
            <w:tcBorders>
              <w:top w:val="single" w:sz="12" w:space="0" w:color="00649D"/>
              <w:left w:val="single" w:sz="12" w:space="0" w:color="00649D"/>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7011</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25.8</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25.8</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25.8</w:t>
            </w:r>
          </w:p>
        </w:tc>
      </w:tr>
      <w:tr w:rsidR="001F0CA6" w:rsidRPr="00DB0CA2" w:rsidTr="001F0CA6">
        <w:tc>
          <w:tcPr>
            <w:tcW w:w="0" w:type="auto"/>
            <w:vMerge/>
            <w:tcBorders>
              <w:top w:val="single" w:sz="12" w:space="0" w:color="00649D"/>
            </w:tcBorders>
            <w:vAlign w:val="center"/>
            <w:hideMark/>
          </w:tcPr>
          <w:p w:rsidR="001F0CA6" w:rsidRPr="00DB0CA2" w:rsidRDefault="001F0CA6" w:rsidP="001F0CA6">
            <w:pPr>
              <w:rPr>
                <w:rFonts w:asciiTheme="majorHAnsi" w:eastAsia="Times New Roman" w:hAnsiTheme="majorHAnsi" w:cstheme="majorHAnsi"/>
                <w:color w:val="000000"/>
                <w:sz w:val="20"/>
                <w:szCs w:val="20"/>
              </w:rPr>
            </w:pPr>
          </w:p>
        </w:tc>
        <w:tc>
          <w:tcPr>
            <w:tcW w:w="0" w:type="auto"/>
            <w:tcBorders>
              <w:top w:val="nil"/>
              <w:left w:val="nil"/>
            </w:tcBorders>
            <w:shd w:val="clear" w:color="auto" w:fill="83D1F5"/>
            <w:tcMar>
              <w:top w:w="20" w:type="dxa"/>
              <w:left w:w="120" w:type="dxa"/>
              <w:bottom w:w="60" w:type="dxa"/>
              <w:right w:w="160" w:type="dxa"/>
            </w:tcMar>
            <w:hideMark/>
          </w:tcPr>
          <w:p w:rsidR="001F0CA6" w:rsidRPr="00DB0CA2" w:rsidRDefault="001F0CA6" w:rsidP="001F0CA6">
            <w:pPr>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Summer</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7495</w:t>
            </w:r>
          </w:p>
        </w:tc>
        <w:tc>
          <w:tcPr>
            <w:tcW w:w="0" w:type="auto"/>
            <w:tcBorders>
              <w:top w:val="nil"/>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27.5</w:t>
            </w:r>
          </w:p>
        </w:tc>
        <w:tc>
          <w:tcPr>
            <w:tcW w:w="0" w:type="auto"/>
            <w:tcBorders>
              <w:top w:val="nil"/>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27.5</w:t>
            </w:r>
          </w:p>
        </w:tc>
        <w:tc>
          <w:tcPr>
            <w:tcW w:w="0" w:type="auto"/>
            <w:tcBorders>
              <w:top w:val="nil"/>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53.3</w:t>
            </w:r>
          </w:p>
        </w:tc>
      </w:tr>
      <w:tr w:rsidR="001F0CA6" w:rsidRPr="00DB0CA2" w:rsidTr="001F0CA6">
        <w:tc>
          <w:tcPr>
            <w:tcW w:w="0" w:type="auto"/>
            <w:vMerge/>
            <w:tcBorders>
              <w:top w:val="single" w:sz="12" w:space="0" w:color="00649D"/>
            </w:tcBorders>
            <w:vAlign w:val="center"/>
            <w:hideMark/>
          </w:tcPr>
          <w:p w:rsidR="001F0CA6" w:rsidRPr="00DB0CA2" w:rsidRDefault="001F0CA6" w:rsidP="001F0CA6">
            <w:pPr>
              <w:rPr>
                <w:rFonts w:asciiTheme="majorHAnsi" w:eastAsia="Times New Roman" w:hAnsiTheme="majorHAnsi" w:cstheme="majorHAnsi"/>
                <w:color w:val="000000"/>
                <w:sz w:val="20"/>
                <w:szCs w:val="20"/>
              </w:rPr>
            </w:pPr>
          </w:p>
        </w:tc>
        <w:tc>
          <w:tcPr>
            <w:tcW w:w="0" w:type="auto"/>
            <w:tcBorders>
              <w:top w:val="nil"/>
              <w:left w:val="nil"/>
            </w:tcBorders>
            <w:shd w:val="clear" w:color="auto" w:fill="83D1F5"/>
            <w:tcMar>
              <w:top w:w="20" w:type="dxa"/>
              <w:left w:w="120" w:type="dxa"/>
              <w:bottom w:w="60" w:type="dxa"/>
              <w:right w:w="160" w:type="dxa"/>
            </w:tcMar>
            <w:hideMark/>
          </w:tcPr>
          <w:p w:rsidR="001F0CA6" w:rsidRPr="00DB0CA2" w:rsidRDefault="001F0CA6" w:rsidP="001F0CA6">
            <w:pPr>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Fall</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6498</w:t>
            </w:r>
          </w:p>
        </w:tc>
        <w:tc>
          <w:tcPr>
            <w:tcW w:w="0" w:type="auto"/>
            <w:tcBorders>
              <w:top w:val="nil"/>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23.9</w:t>
            </w:r>
          </w:p>
        </w:tc>
        <w:tc>
          <w:tcPr>
            <w:tcW w:w="0" w:type="auto"/>
            <w:tcBorders>
              <w:top w:val="nil"/>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23.9</w:t>
            </w:r>
          </w:p>
        </w:tc>
        <w:tc>
          <w:tcPr>
            <w:tcW w:w="0" w:type="auto"/>
            <w:tcBorders>
              <w:top w:val="nil"/>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77.2</w:t>
            </w:r>
          </w:p>
        </w:tc>
      </w:tr>
      <w:tr w:rsidR="001F0CA6" w:rsidRPr="00DB0CA2" w:rsidTr="001F0CA6">
        <w:tc>
          <w:tcPr>
            <w:tcW w:w="0" w:type="auto"/>
            <w:vMerge/>
            <w:tcBorders>
              <w:top w:val="single" w:sz="12" w:space="0" w:color="00649D"/>
            </w:tcBorders>
            <w:vAlign w:val="center"/>
            <w:hideMark/>
          </w:tcPr>
          <w:p w:rsidR="001F0CA6" w:rsidRPr="00DB0CA2" w:rsidRDefault="001F0CA6" w:rsidP="001F0CA6">
            <w:pPr>
              <w:rPr>
                <w:rFonts w:asciiTheme="majorHAnsi" w:eastAsia="Times New Roman" w:hAnsiTheme="majorHAnsi" w:cstheme="majorHAnsi"/>
                <w:color w:val="000000"/>
                <w:sz w:val="20"/>
                <w:szCs w:val="20"/>
              </w:rPr>
            </w:pPr>
          </w:p>
        </w:tc>
        <w:tc>
          <w:tcPr>
            <w:tcW w:w="0" w:type="auto"/>
            <w:tcBorders>
              <w:top w:val="nil"/>
              <w:left w:val="nil"/>
            </w:tcBorders>
            <w:shd w:val="clear" w:color="auto" w:fill="83D1F5"/>
            <w:tcMar>
              <w:top w:w="20" w:type="dxa"/>
              <w:left w:w="120" w:type="dxa"/>
              <w:bottom w:w="60" w:type="dxa"/>
              <w:right w:w="160" w:type="dxa"/>
            </w:tcMar>
            <w:hideMark/>
          </w:tcPr>
          <w:p w:rsidR="001F0CA6" w:rsidRPr="00DB0CA2" w:rsidRDefault="001F0CA6" w:rsidP="001F0CA6">
            <w:pPr>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Winter</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6203</w:t>
            </w:r>
          </w:p>
        </w:tc>
        <w:tc>
          <w:tcPr>
            <w:tcW w:w="0" w:type="auto"/>
            <w:tcBorders>
              <w:top w:val="nil"/>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22.8</w:t>
            </w:r>
          </w:p>
        </w:tc>
        <w:tc>
          <w:tcPr>
            <w:tcW w:w="0" w:type="auto"/>
            <w:tcBorders>
              <w:top w:val="nil"/>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22.8</w:t>
            </w:r>
          </w:p>
        </w:tc>
        <w:tc>
          <w:tcPr>
            <w:tcW w:w="0" w:type="auto"/>
            <w:tcBorders>
              <w:top w:val="nil"/>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100.0</w:t>
            </w:r>
          </w:p>
        </w:tc>
      </w:tr>
      <w:tr w:rsidR="001F0CA6" w:rsidRPr="00DB0CA2" w:rsidTr="001F0CA6">
        <w:tc>
          <w:tcPr>
            <w:tcW w:w="0" w:type="auto"/>
            <w:vMerge/>
            <w:tcBorders>
              <w:top w:val="single" w:sz="12" w:space="0" w:color="00649D"/>
            </w:tcBorders>
            <w:vAlign w:val="center"/>
            <w:hideMark/>
          </w:tcPr>
          <w:p w:rsidR="001F0CA6" w:rsidRPr="00DB0CA2" w:rsidRDefault="001F0CA6" w:rsidP="001F0CA6">
            <w:pPr>
              <w:rPr>
                <w:rFonts w:asciiTheme="majorHAnsi" w:eastAsia="Times New Roman" w:hAnsiTheme="majorHAnsi" w:cstheme="majorHAnsi"/>
                <w:color w:val="000000"/>
                <w:sz w:val="20"/>
                <w:szCs w:val="20"/>
              </w:rPr>
            </w:pPr>
          </w:p>
        </w:tc>
        <w:tc>
          <w:tcPr>
            <w:tcW w:w="0" w:type="auto"/>
            <w:tcBorders>
              <w:top w:val="nil"/>
              <w:left w:val="nil"/>
            </w:tcBorders>
            <w:shd w:val="clear" w:color="auto" w:fill="83D1F5"/>
            <w:tcMar>
              <w:top w:w="20" w:type="dxa"/>
              <w:left w:w="120" w:type="dxa"/>
              <w:bottom w:w="60" w:type="dxa"/>
              <w:right w:w="160" w:type="dxa"/>
            </w:tcMar>
            <w:hideMark/>
          </w:tcPr>
          <w:p w:rsidR="001F0CA6" w:rsidRPr="00DB0CA2" w:rsidRDefault="001F0CA6" w:rsidP="001F0CA6">
            <w:pPr>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Total</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27207</w:t>
            </w:r>
          </w:p>
        </w:tc>
        <w:tc>
          <w:tcPr>
            <w:tcW w:w="0" w:type="auto"/>
            <w:tcBorders>
              <w:top w:val="nil"/>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100.0</w:t>
            </w:r>
          </w:p>
        </w:tc>
        <w:tc>
          <w:tcPr>
            <w:tcW w:w="0" w:type="auto"/>
            <w:tcBorders>
              <w:top w:val="nil"/>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100.0</w:t>
            </w:r>
          </w:p>
        </w:tc>
        <w:tc>
          <w:tcPr>
            <w:tcW w:w="0" w:type="auto"/>
            <w:tcBorders>
              <w:top w:val="nil"/>
              <w:right w:val="single" w:sz="6" w:space="0" w:color="00649D"/>
            </w:tcBorders>
            <w:tcMar>
              <w:top w:w="20" w:type="dxa"/>
              <w:left w:w="120" w:type="dxa"/>
              <w:bottom w:w="20" w:type="dxa"/>
              <w:right w:w="16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r w:rsidRPr="00DB0CA2">
              <w:rPr>
                <w:rFonts w:asciiTheme="majorHAnsi" w:eastAsia="Times New Roman" w:hAnsiTheme="majorHAnsi" w:cstheme="majorHAnsi"/>
                <w:color w:val="000000"/>
                <w:sz w:val="20"/>
                <w:szCs w:val="20"/>
              </w:rPr>
              <w:t> </w:t>
            </w:r>
          </w:p>
        </w:tc>
      </w:tr>
      <w:tr w:rsidR="001F0CA6" w:rsidRPr="00DB0CA2" w:rsidTr="001F0CA6">
        <w:tc>
          <w:tcPr>
            <w:tcW w:w="790" w:type="dxa"/>
            <w:tcMar>
              <w:top w:w="0" w:type="dxa"/>
              <w:left w:w="0" w:type="dxa"/>
              <w:bottom w:w="0" w:type="dxa"/>
              <w:right w:w="0" w:type="dxa"/>
            </w:tcMar>
            <w:vAlign w:val="center"/>
            <w:hideMark/>
          </w:tcPr>
          <w:p w:rsidR="001F0CA6" w:rsidRPr="00DB0CA2" w:rsidRDefault="001F0CA6" w:rsidP="001F0CA6">
            <w:pPr>
              <w:jc w:val="right"/>
              <w:rPr>
                <w:rFonts w:asciiTheme="majorHAnsi" w:eastAsia="Times New Roman" w:hAnsiTheme="majorHAnsi" w:cstheme="majorHAnsi"/>
                <w:color w:val="000000"/>
                <w:sz w:val="20"/>
                <w:szCs w:val="20"/>
              </w:rPr>
            </w:pPr>
          </w:p>
        </w:tc>
        <w:tc>
          <w:tcPr>
            <w:tcW w:w="1111" w:type="dxa"/>
            <w:tcMar>
              <w:top w:w="0" w:type="dxa"/>
              <w:left w:w="0" w:type="dxa"/>
              <w:bottom w:w="0" w:type="dxa"/>
              <w:right w:w="0" w:type="dxa"/>
            </w:tcMar>
            <w:vAlign w:val="center"/>
            <w:hideMark/>
          </w:tcPr>
          <w:p w:rsidR="001F0CA6" w:rsidRPr="00DB0CA2" w:rsidRDefault="001F0CA6" w:rsidP="001F0CA6">
            <w:pPr>
              <w:rPr>
                <w:rFonts w:asciiTheme="majorHAnsi" w:eastAsia="Times New Roman" w:hAnsiTheme="majorHAnsi" w:cstheme="majorHAnsi"/>
                <w:sz w:val="20"/>
                <w:szCs w:val="20"/>
              </w:rPr>
            </w:pPr>
          </w:p>
        </w:tc>
        <w:tc>
          <w:tcPr>
            <w:tcW w:w="1304" w:type="dxa"/>
            <w:tcMar>
              <w:top w:w="0" w:type="dxa"/>
              <w:left w:w="0" w:type="dxa"/>
              <w:bottom w:w="0" w:type="dxa"/>
              <w:right w:w="0" w:type="dxa"/>
            </w:tcMar>
            <w:vAlign w:val="center"/>
            <w:hideMark/>
          </w:tcPr>
          <w:p w:rsidR="001F0CA6" w:rsidRPr="00DB0CA2" w:rsidRDefault="001F0CA6" w:rsidP="001F0CA6">
            <w:pPr>
              <w:rPr>
                <w:rFonts w:asciiTheme="majorHAnsi" w:eastAsia="Times New Roman" w:hAnsiTheme="majorHAnsi" w:cstheme="majorHAnsi"/>
                <w:sz w:val="20"/>
                <w:szCs w:val="20"/>
              </w:rPr>
            </w:pPr>
          </w:p>
        </w:tc>
        <w:tc>
          <w:tcPr>
            <w:tcW w:w="1044" w:type="dxa"/>
            <w:tcMar>
              <w:top w:w="0" w:type="dxa"/>
              <w:left w:w="0" w:type="dxa"/>
              <w:bottom w:w="0" w:type="dxa"/>
              <w:right w:w="0" w:type="dxa"/>
            </w:tcMar>
            <w:vAlign w:val="center"/>
            <w:hideMark/>
          </w:tcPr>
          <w:p w:rsidR="001F0CA6" w:rsidRPr="00DB0CA2" w:rsidRDefault="001F0CA6" w:rsidP="001F0CA6">
            <w:pPr>
              <w:rPr>
                <w:rFonts w:asciiTheme="majorHAnsi" w:eastAsia="Times New Roman" w:hAnsiTheme="majorHAnsi" w:cstheme="majorHAnsi"/>
                <w:sz w:val="20"/>
                <w:szCs w:val="20"/>
              </w:rPr>
            </w:pPr>
          </w:p>
        </w:tc>
        <w:tc>
          <w:tcPr>
            <w:tcW w:w="1044" w:type="dxa"/>
            <w:tcMar>
              <w:top w:w="0" w:type="dxa"/>
              <w:left w:w="0" w:type="dxa"/>
              <w:bottom w:w="0" w:type="dxa"/>
              <w:right w:w="0" w:type="dxa"/>
            </w:tcMar>
            <w:vAlign w:val="center"/>
            <w:hideMark/>
          </w:tcPr>
          <w:p w:rsidR="001F0CA6" w:rsidRPr="00DB0CA2" w:rsidRDefault="001F0CA6" w:rsidP="001F0CA6">
            <w:pPr>
              <w:rPr>
                <w:rFonts w:asciiTheme="majorHAnsi" w:eastAsia="Times New Roman" w:hAnsiTheme="majorHAnsi" w:cstheme="majorHAnsi"/>
                <w:sz w:val="20"/>
                <w:szCs w:val="20"/>
              </w:rPr>
            </w:pPr>
          </w:p>
        </w:tc>
        <w:tc>
          <w:tcPr>
            <w:tcW w:w="1382" w:type="dxa"/>
            <w:tcMar>
              <w:top w:w="0" w:type="dxa"/>
              <w:left w:w="0" w:type="dxa"/>
              <w:bottom w:w="0" w:type="dxa"/>
              <w:right w:w="0" w:type="dxa"/>
            </w:tcMar>
            <w:vAlign w:val="center"/>
            <w:hideMark/>
          </w:tcPr>
          <w:p w:rsidR="001F0CA6" w:rsidRPr="00DB0CA2" w:rsidRDefault="001F0CA6" w:rsidP="001F0CA6">
            <w:pPr>
              <w:rPr>
                <w:rFonts w:asciiTheme="majorHAnsi" w:eastAsia="Times New Roman" w:hAnsiTheme="majorHAnsi" w:cstheme="majorHAnsi"/>
                <w:sz w:val="20"/>
                <w:szCs w:val="20"/>
              </w:rPr>
            </w:pPr>
          </w:p>
        </w:tc>
      </w:tr>
    </w:tbl>
    <w:p w:rsidR="00E81F58" w:rsidRPr="00DB0CA2" w:rsidRDefault="00E81F58" w:rsidP="00DB0CA2">
      <w:pPr>
        <w:spacing w:line="480" w:lineRule="auto"/>
        <w:rPr>
          <w:rFonts w:ascii="Times New Roman" w:hAnsi="Times New Roman" w:cs="Times New Roman"/>
        </w:rPr>
      </w:pPr>
    </w:p>
    <w:p w:rsidR="00E81F58" w:rsidRPr="00DB0CA2" w:rsidRDefault="00E81F58" w:rsidP="00DB0CA2">
      <w:pPr>
        <w:spacing w:line="480" w:lineRule="auto"/>
        <w:rPr>
          <w:rFonts w:ascii="Times New Roman" w:hAnsi="Times New Roman" w:cs="Times New Roman"/>
        </w:rPr>
      </w:pPr>
    </w:p>
    <w:p w:rsidR="00E81F58" w:rsidRPr="00DB0CA2" w:rsidRDefault="00E81F58" w:rsidP="00DB0CA2">
      <w:pPr>
        <w:spacing w:line="480" w:lineRule="auto"/>
        <w:rPr>
          <w:rFonts w:ascii="Times New Roman" w:hAnsi="Times New Roman" w:cs="Times New Roman"/>
        </w:rPr>
      </w:pPr>
    </w:p>
    <w:p w:rsidR="00E81F58" w:rsidRPr="00DB0CA2" w:rsidRDefault="00E81F58" w:rsidP="00DB0CA2">
      <w:pPr>
        <w:spacing w:line="480" w:lineRule="auto"/>
        <w:rPr>
          <w:rFonts w:ascii="Times New Roman" w:hAnsi="Times New Roman" w:cs="Times New Roman"/>
        </w:rPr>
      </w:pPr>
    </w:p>
    <w:p w:rsidR="00E81F58" w:rsidRDefault="00E81F58" w:rsidP="00DB0CA2">
      <w:pPr>
        <w:spacing w:line="480" w:lineRule="auto"/>
        <w:rPr>
          <w:rFonts w:ascii="Times New Roman" w:hAnsi="Times New Roman" w:cs="Times New Roman"/>
        </w:rPr>
      </w:pPr>
    </w:p>
    <w:p w:rsidR="001F0CA6" w:rsidRPr="00DB0CA2" w:rsidRDefault="001F0CA6" w:rsidP="00DB0CA2">
      <w:pPr>
        <w:spacing w:line="480" w:lineRule="auto"/>
        <w:rPr>
          <w:rFonts w:ascii="Times New Roman" w:hAnsi="Times New Roman" w:cs="Times New Roman"/>
        </w:rPr>
      </w:pPr>
    </w:p>
    <w:p w:rsidR="001F0CA6" w:rsidRDefault="001F0CA6" w:rsidP="00DB0CA2">
      <w:pPr>
        <w:spacing w:line="480" w:lineRule="auto"/>
        <w:rPr>
          <w:rFonts w:ascii="Times New Roman" w:hAnsi="Times New Roman" w:cs="Times New Roman"/>
          <w:noProof/>
        </w:rPr>
      </w:pPr>
      <w:r w:rsidRPr="00DB0CA2">
        <w:rPr>
          <w:rFonts w:ascii="Times New Roman" w:hAnsi="Times New Roman" w:cs="Times New Roman"/>
          <w:noProof/>
        </w:rPr>
        <w:drawing>
          <wp:anchor distT="0" distB="0" distL="114300" distR="114300" simplePos="0" relativeHeight="251662336" behindDoc="0" locked="0" layoutInCell="1" allowOverlap="1" wp14:anchorId="3CD1EF53" wp14:editId="5CD72814">
            <wp:simplePos x="0" y="0"/>
            <wp:positionH relativeFrom="margin">
              <wp:posOffset>269875</wp:posOffset>
            </wp:positionH>
            <wp:positionV relativeFrom="paragraph">
              <wp:posOffset>687070</wp:posOffset>
            </wp:positionV>
            <wp:extent cx="5594985" cy="3301365"/>
            <wp:effectExtent l="0" t="0" r="5715" b="0"/>
            <wp:wrapSquare wrapText="bothSides"/>
            <wp:docPr id="9" name="Picture 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4985" cy="3301365"/>
                    </a:xfrm>
                    <a:prstGeom prst="rect">
                      <a:avLst/>
                    </a:prstGeom>
                    <a:noFill/>
                  </pic:spPr>
                </pic:pic>
              </a:graphicData>
            </a:graphic>
            <wp14:sizeRelH relativeFrom="margin">
              <wp14:pctWidth>0</wp14:pctWidth>
            </wp14:sizeRelH>
            <wp14:sizeRelV relativeFrom="margin">
              <wp14:pctHeight>0</wp14:pctHeight>
            </wp14:sizeRelV>
          </wp:anchor>
        </w:drawing>
      </w:r>
    </w:p>
    <w:p w:rsidR="001F0CA6" w:rsidRDefault="001F0CA6" w:rsidP="00DB0CA2">
      <w:pPr>
        <w:spacing w:line="480" w:lineRule="auto"/>
        <w:rPr>
          <w:rFonts w:ascii="Times New Roman" w:hAnsi="Times New Roman" w:cs="Times New Roman"/>
          <w:noProof/>
        </w:rPr>
      </w:pPr>
    </w:p>
    <w:p w:rsidR="001F0CA6" w:rsidRDefault="0025691E" w:rsidP="00DB0CA2">
      <w:pPr>
        <w:spacing w:line="480" w:lineRule="auto"/>
        <w:rPr>
          <w:rFonts w:ascii="Times New Roman" w:hAnsi="Times New Roman" w:cs="Times New Roman"/>
          <w:noProof/>
        </w:rPr>
      </w:pPr>
      <w:r w:rsidRPr="00DB0CA2">
        <w:rPr>
          <w:rFonts w:ascii="Times New Roman" w:hAnsi="Times New Roman" w:cs="Times New Roman"/>
          <w:noProof/>
        </w:rPr>
        <w:drawing>
          <wp:inline distT="0" distB="0" distL="0" distR="0" wp14:anchorId="0707FB4D" wp14:editId="58407B95">
            <wp:extent cx="3543300" cy="2273990"/>
            <wp:effectExtent l="0" t="0" r="0" b="0"/>
            <wp:docPr id="8" name="Picture 8" descr="A screenshot of a cell phone&#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4629" cy="2306931"/>
                    </a:xfrm>
                    <a:prstGeom prst="rect">
                      <a:avLst/>
                    </a:prstGeom>
                    <a:noFill/>
                  </pic:spPr>
                </pic:pic>
              </a:graphicData>
            </a:graphic>
          </wp:inline>
        </w:drawing>
      </w:r>
    </w:p>
    <w:p w:rsidR="00E86092" w:rsidRPr="00DB0CA2" w:rsidRDefault="00E86092" w:rsidP="00DB0CA2">
      <w:pPr>
        <w:spacing w:line="480" w:lineRule="auto"/>
        <w:rPr>
          <w:rFonts w:ascii="Times New Roman" w:hAnsi="Times New Roman" w:cs="Times New Roman"/>
        </w:rPr>
      </w:pPr>
      <w:r w:rsidRPr="00DB0CA2">
        <w:rPr>
          <w:rFonts w:ascii="Times New Roman" w:hAnsi="Times New Roman" w:cs="Times New Roman"/>
        </w:rPr>
        <w:br w:type="page"/>
      </w:r>
    </w:p>
    <w:p w:rsidR="00E86092" w:rsidRPr="005D62B9" w:rsidRDefault="0025691E" w:rsidP="005D62B9">
      <w:pPr>
        <w:pStyle w:val="ListParagraph"/>
        <w:numPr>
          <w:ilvl w:val="0"/>
          <w:numId w:val="7"/>
        </w:numPr>
        <w:spacing w:line="480" w:lineRule="auto"/>
        <w:rPr>
          <w:rFonts w:ascii="Times New Roman" w:hAnsi="Times New Roman" w:cs="Times New Roman"/>
          <w:sz w:val="24"/>
          <w:szCs w:val="24"/>
        </w:rPr>
      </w:pPr>
      <w:r w:rsidRPr="005D62B9">
        <w:rPr>
          <w:rFonts w:ascii="Times New Roman" w:hAnsi="Times New Roman" w:cs="Times New Roman"/>
          <w:sz w:val="24"/>
          <w:szCs w:val="24"/>
        </w:rPr>
        <w:t>Which precincts have the highest crime values?</w:t>
      </w:r>
    </w:p>
    <w:tbl>
      <w:tblPr>
        <w:tblpPr w:leftFromText="180" w:rightFromText="180" w:vertAnchor="page" w:horzAnchor="page" w:tblpX="1990" w:tblpY="2384"/>
        <w:tblW w:w="6390" w:type="dxa"/>
        <w:tblCellMar>
          <w:top w:w="15" w:type="dxa"/>
          <w:left w:w="15" w:type="dxa"/>
          <w:bottom w:w="15" w:type="dxa"/>
          <w:right w:w="15" w:type="dxa"/>
        </w:tblCellMar>
        <w:tblLook w:val="04A0" w:firstRow="1" w:lastRow="0" w:firstColumn="1" w:lastColumn="0" w:noHBand="0" w:noVBand="1"/>
        <w:tblDescription w:val="ADDR_PCT_CD, table, 1 levels of column headers and 2 levels of row headers, table with 6 columns and 16 rows"/>
      </w:tblPr>
      <w:tblGrid>
        <w:gridCol w:w="791"/>
        <w:gridCol w:w="800"/>
        <w:gridCol w:w="1288"/>
        <w:gridCol w:w="1049"/>
        <w:gridCol w:w="1081"/>
        <w:gridCol w:w="1381"/>
      </w:tblGrid>
      <w:tr w:rsidR="0025691E" w:rsidRPr="0025691E" w:rsidTr="0025691E">
        <w:tc>
          <w:tcPr>
            <w:tcW w:w="0" w:type="auto"/>
            <w:gridSpan w:val="6"/>
            <w:tcBorders>
              <w:top w:val="nil"/>
              <w:left w:val="nil"/>
              <w:bottom w:val="nil"/>
              <w:right w:val="nil"/>
            </w:tcBorders>
            <w:shd w:val="clear" w:color="auto" w:fill="83D1F5"/>
            <w:tcMar>
              <w:top w:w="20" w:type="dxa"/>
              <w:left w:w="120" w:type="dxa"/>
              <w:bottom w:w="20" w:type="dxa"/>
              <w:right w:w="160" w:type="dxa"/>
            </w:tcMar>
            <w:vAlign w:val="center"/>
            <w:hideMark/>
          </w:tcPr>
          <w:p w:rsidR="0025691E" w:rsidRPr="0025691E" w:rsidRDefault="0025691E" w:rsidP="0025691E">
            <w:pPr>
              <w:textAlignment w:val="center"/>
              <w:rPr>
                <w:rFonts w:asciiTheme="majorHAnsi" w:eastAsia="Times New Roman" w:hAnsiTheme="majorHAnsi" w:cstheme="majorHAnsi"/>
                <w:b/>
                <w:bCs/>
                <w:color w:val="00649D"/>
                <w:sz w:val="18"/>
                <w:szCs w:val="18"/>
              </w:rPr>
            </w:pPr>
            <w:r w:rsidRPr="0025691E">
              <w:rPr>
                <w:rFonts w:asciiTheme="majorHAnsi" w:eastAsia="Times New Roman" w:hAnsiTheme="majorHAnsi" w:cstheme="majorHAnsi"/>
                <w:b/>
                <w:bCs/>
                <w:color w:val="00649D"/>
                <w:sz w:val="18"/>
                <w:szCs w:val="18"/>
              </w:rPr>
              <w:t>ADDR_PCT_CD</w:t>
            </w:r>
            <w:r w:rsidRPr="0025691E">
              <w:rPr>
                <w:rFonts w:asciiTheme="majorHAnsi" w:eastAsia="Times New Roman" w:hAnsiTheme="majorHAnsi" w:cstheme="majorHAnsi"/>
                <w:b/>
                <w:bCs/>
                <w:color w:val="FF0000"/>
                <w:sz w:val="18"/>
                <w:szCs w:val="18"/>
              </w:rPr>
              <w:t>ADDR_PCT_CD, table, 1 levels of column headers and 2 levels of row headers, table with 6 columns and 16 rows</w:t>
            </w:r>
          </w:p>
        </w:tc>
      </w:tr>
      <w:tr w:rsidR="0025691E" w:rsidRPr="0025691E" w:rsidTr="0025691E">
        <w:tc>
          <w:tcPr>
            <w:tcW w:w="0" w:type="auto"/>
            <w:gridSpan w:val="2"/>
            <w:shd w:val="clear" w:color="auto" w:fill="83D1F5"/>
            <w:tcMar>
              <w:top w:w="20" w:type="dxa"/>
              <w:left w:w="120" w:type="dxa"/>
              <w:bottom w:w="20" w:type="dxa"/>
              <w:right w:w="160" w:type="dxa"/>
            </w:tcMar>
            <w:vAlign w:val="bottom"/>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 </w:t>
            </w:r>
          </w:p>
        </w:tc>
        <w:tc>
          <w:tcPr>
            <w:tcW w:w="0" w:type="auto"/>
            <w:tcBorders>
              <w:left w:val="single" w:sz="12" w:space="0" w:color="00649D"/>
              <w:right w:val="single" w:sz="6" w:space="0" w:color="00649D"/>
            </w:tcBorders>
            <w:shd w:val="clear" w:color="auto" w:fill="83D1F5"/>
            <w:tcMar>
              <w:top w:w="20" w:type="dxa"/>
              <w:left w:w="120" w:type="dxa"/>
              <w:bottom w:w="60" w:type="dxa"/>
              <w:right w:w="160" w:type="dxa"/>
            </w:tcMar>
            <w:vAlign w:val="bottom"/>
            <w:hideMark/>
          </w:tcPr>
          <w:p w:rsidR="0025691E" w:rsidRPr="0025691E" w:rsidRDefault="0025691E" w:rsidP="0025691E">
            <w:pPr>
              <w:jc w:val="cente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Frequency</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25691E" w:rsidRPr="0025691E" w:rsidRDefault="0025691E" w:rsidP="0025691E">
            <w:pPr>
              <w:jc w:val="cente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25691E" w:rsidRPr="0025691E" w:rsidRDefault="0025691E" w:rsidP="0025691E">
            <w:pPr>
              <w:jc w:val="cente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Valid 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25691E" w:rsidRPr="0025691E" w:rsidRDefault="0025691E" w:rsidP="0025691E">
            <w:pPr>
              <w:jc w:val="cente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Cumulative Percent</w:t>
            </w:r>
          </w:p>
        </w:tc>
      </w:tr>
      <w:tr w:rsidR="0025691E" w:rsidRPr="0025691E" w:rsidTr="0025691E">
        <w:tc>
          <w:tcPr>
            <w:tcW w:w="0" w:type="auto"/>
            <w:vMerge w:val="restart"/>
            <w:tcBorders>
              <w:top w:val="single" w:sz="12" w:space="0" w:color="00649D"/>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Valid</w:t>
            </w:r>
          </w:p>
        </w:tc>
        <w:tc>
          <w:tcPr>
            <w:tcW w:w="0" w:type="auto"/>
            <w:tcBorders>
              <w:top w:val="single" w:sz="12" w:space="0" w:color="00649D"/>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40</w:t>
            </w:r>
          </w:p>
        </w:tc>
        <w:tc>
          <w:tcPr>
            <w:tcW w:w="0" w:type="auto"/>
            <w:tcBorders>
              <w:top w:val="single" w:sz="12" w:space="0" w:color="00649D"/>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3361</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12.4</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12.4</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12.4</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41</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1952</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7.2</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7.2</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19.5</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42</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1920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7.1</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7.1</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26.6</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43</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2795</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10.3</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10.3</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36.9</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44</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2757</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10.1</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10.1</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47.0</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45</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1349</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5.0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5.0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51.9</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46</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2442</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9.0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9.0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60.9</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47</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3002</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11.0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11.0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72.0</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48</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2080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7.6</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7.6</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79.6</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49</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1624</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6.0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6.0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85.6</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50</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1219</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4.5</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4.5</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90.1</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52</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2705</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9.9</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9.9</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100.0</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67</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100.0</w:t>
            </w:r>
          </w:p>
        </w:tc>
      </w:tr>
      <w:tr w:rsidR="0025691E" w:rsidRPr="0025691E" w:rsidTr="0025691E">
        <w:tc>
          <w:tcPr>
            <w:tcW w:w="0" w:type="auto"/>
            <w:vMerge/>
            <w:tcBorders>
              <w:top w:val="single" w:sz="12" w:space="0" w:color="00649D"/>
            </w:tcBorders>
            <w:vAlign w:val="center"/>
            <w:hideMark/>
          </w:tcPr>
          <w:p w:rsidR="0025691E" w:rsidRPr="0025691E" w:rsidRDefault="0025691E" w:rsidP="002569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25691E" w:rsidRPr="0025691E" w:rsidRDefault="0025691E" w:rsidP="0025691E">
            <w:pPr>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Total</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27207</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100.0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100.0</w:t>
            </w:r>
          </w:p>
        </w:tc>
        <w:tc>
          <w:tcPr>
            <w:tcW w:w="0" w:type="auto"/>
            <w:tcBorders>
              <w:top w:val="nil"/>
              <w:right w:val="single" w:sz="6" w:space="0" w:color="00649D"/>
            </w:tcBorders>
            <w:tcMar>
              <w:top w:w="20" w:type="dxa"/>
              <w:left w:w="120" w:type="dxa"/>
              <w:bottom w:w="20" w:type="dxa"/>
              <w:right w:w="16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r w:rsidRPr="0025691E">
              <w:rPr>
                <w:rFonts w:asciiTheme="majorHAnsi" w:eastAsia="Times New Roman" w:hAnsiTheme="majorHAnsi" w:cstheme="majorHAnsi"/>
                <w:color w:val="000000"/>
                <w:sz w:val="18"/>
                <w:szCs w:val="18"/>
              </w:rPr>
              <w:t> </w:t>
            </w:r>
          </w:p>
        </w:tc>
      </w:tr>
      <w:tr w:rsidR="0025691E" w:rsidRPr="0025691E" w:rsidTr="0025691E">
        <w:tc>
          <w:tcPr>
            <w:tcW w:w="782" w:type="dxa"/>
            <w:tcMar>
              <w:top w:w="0" w:type="dxa"/>
              <w:left w:w="0" w:type="dxa"/>
              <w:bottom w:w="0" w:type="dxa"/>
              <w:right w:w="0" w:type="dxa"/>
            </w:tcMar>
            <w:vAlign w:val="center"/>
            <w:hideMark/>
          </w:tcPr>
          <w:p w:rsidR="0025691E" w:rsidRPr="0025691E" w:rsidRDefault="0025691E" w:rsidP="0025691E">
            <w:pPr>
              <w:jc w:val="right"/>
              <w:rPr>
                <w:rFonts w:asciiTheme="majorHAnsi" w:eastAsia="Times New Roman" w:hAnsiTheme="majorHAnsi" w:cstheme="majorHAnsi"/>
                <w:color w:val="000000"/>
                <w:sz w:val="18"/>
                <w:szCs w:val="18"/>
              </w:rPr>
            </w:pPr>
          </w:p>
        </w:tc>
        <w:tc>
          <w:tcPr>
            <w:tcW w:w="790" w:type="dxa"/>
            <w:tcMar>
              <w:top w:w="0" w:type="dxa"/>
              <w:left w:w="0" w:type="dxa"/>
              <w:bottom w:w="0" w:type="dxa"/>
              <w:right w:w="0" w:type="dxa"/>
            </w:tcMar>
            <w:vAlign w:val="center"/>
            <w:hideMark/>
          </w:tcPr>
          <w:p w:rsidR="0025691E" w:rsidRPr="0025691E" w:rsidRDefault="0025691E" w:rsidP="0025691E">
            <w:pPr>
              <w:rPr>
                <w:rFonts w:asciiTheme="majorHAnsi" w:eastAsia="Times New Roman" w:hAnsiTheme="majorHAnsi" w:cstheme="majorHAnsi"/>
                <w:sz w:val="18"/>
                <w:szCs w:val="18"/>
              </w:rPr>
            </w:pPr>
          </w:p>
        </w:tc>
        <w:tc>
          <w:tcPr>
            <w:tcW w:w="1270" w:type="dxa"/>
            <w:tcMar>
              <w:top w:w="0" w:type="dxa"/>
              <w:left w:w="0" w:type="dxa"/>
              <w:bottom w:w="0" w:type="dxa"/>
              <w:right w:w="0" w:type="dxa"/>
            </w:tcMar>
            <w:vAlign w:val="center"/>
            <w:hideMark/>
          </w:tcPr>
          <w:p w:rsidR="0025691E" w:rsidRPr="0025691E" w:rsidRDefault="0025691E" w:rsidP="0025691E">
            <w:pPr>
              <w:rPr>
                <w:rFonts w:asciiTheme="majorHAnsi" w:eastAsia="Times New Roman" w:hAnsiTheme="majorHAnsi" w:cstheme="majorHAnsi"/>
                <w:sz w:val="18"/>
                <w:szCs w:val="18"/>
              </w:rPr>
            </w:pPr>
          </w:p>
        </w:tc>
        <w:tc>
          <w:tcPr>
            <w:tcW w:w="1044" w:type="dxa"/>
            <w:tcMar>
              <w:top w:w="0" w:type="dxa"/>
              <w:left w:w="0" w:type="dxa"/>
              <w:bottom w:w="0" w:type="dxa"/>
              <w:right w:w="0" w:type="dxa"/>
            </w:tcMar>
            <w:vAlign w:val="center"/>
            <w:hideMark/>
          </w:tcPr>
          <w:p w:rsidR="0025691E" w:rsidRPr="0025691E" w:rsidRDefault="0025691E" w:rsidP="0025691E">
            <w:pPr>
              <w:rPr>
                <w:rFonts w:asciiTheme="majorHAnsi" w:eastAsia="Times New Roman" w:hAnsiTheme="majorHAnsi" w:cstheme="majorHAnsi"/>
                <w:sz w:val="18"/>
                <w:szCs w:val="18"/>
              </w:rPr>
            </w:pPr>
          </w:p>
        </w:tc>
        <w:tc>
          <w:tcPr>
            <w:tcW w:w="1116" w:type="dxa"/>
            <w:tcMar>
              <w:top w:w="0" w:type="dxa"/>
              <w:left w:w="0" w:type="dxa"/>
              <w:bottom w:w="0" w:type="dxa"/>
              <w:right w:w="0" w:type="dxa"/>
            </w:tcMar>
            <w:vAlign w:val="center"/>
            <w:hideMark/>
          </w:tcPr>
          <w:p w:rsidR="0025691E" w:rsidRPr="0025691E" w:rsidRDefault="0025691E" w:rsidP="0025691E">
            <w:pPr>
              <w:rPr>
                <w:rFonts w:asciiTheme="majorHAnsi" w:eastAsia="Times New Roman" w:hAnsiTheme="majorHAnsi" w:cstheme="majorHAnsi"/>
                <w:sz w:val="18"/>
                <w:szCs w:val="18"/>
              </w:rPr>
            </w:pPr>
          </w:p>
        </w:tc>
        <w:tc>
          <w:tcPr>
            <w:tcW w:w="1388" w:type="dxa"/>
            <w:tcMar>
              <w:top w:w="0" w:type="dxa"/>
              <w:left w:w="0" w:type="dxa"/>
              <w:bottom w:w="0" w:type="dxa"/>
              <w:right w:w="0" w:type="dxa"/>
            </w:tcMar>
            <w:vAlign w:val="center"/>
            <w:hideMark/>
          </w:tcPr>
          <w:p w:rsidR="0025691E" w:rsidRPr="0025691E" w:rsidRDefault="0025691E" w:rsidP="0025691E">
            <w:pPr>
              <w:rPr>
                <w:rFonts w:asciiTheme="majorHAnsi" w:eastAsia="Times New Roman" w:hAnsiTheme="majorHAnsi" w:cstheme="majorHAnsi"/>
                <w:sz w:val="18"/>
                <w:szCs w:val="18"/>
              </w:rPr>
            </w:pPr>
          </w:p>
        </w:tc>
      </w:tr>
    </w:tbl>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221158" w:rsidRPr="00DB0CA2" w:rsidRDefault="00221158"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25691E" w:rsidP="00DB0CA2">
      <w:pPr>
        <w:spacing w:line="480" w:lineRule="auto"/>
        <w:rPr>
          <w:rFonts w:ascii="Times New Roman" w:hAnsi="Times New Roman" w:cs="Times New Roman"/>
        </w:rPr>
      </w:pPr>
      <w:r>
        <w:rPr>
          <w:rFonts w:ascii="Times New Roman" w:hAnsi="Times New Roman" w:cs="Times New Roman"/>
        </w:rPr>
        <w:t xml:space="preserve">From the graph above, precinct 40 has the highest values of crimes. It has a frequency of 3361 which is the highest value in all the precincts. </w:t>
      </w: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E86092" w:rsidRPr="00DB0CA2" w:rsidRDefault="00E86092" w:rsidP="00DB0CA2">
      <w:pPr>
        <w:spacing w:line="480" w:lineRule="auto"/>
        <w:rPr>
          <w:rFonts w:ascii="Times New Roman" w:hAnsi="Times New Roman" w:cs="Times New Roman"/>
        </w:rPr>
      </w:pPr>
    </w:p>
    <w:p w:rsidR="00221158" w:rsidRPr="00DB0CA2" w:rsidRDefault="00221158" w:rsidP="00DB0CA2">
      <w:pPr>
        <w:pStyle w:val="ListParagraph"/>
        <w:spacing w:line="480" w:lineRule="auto"/>
        <w:rPr>
          <w:rFonts w:ascii="Times New Roman" w:hAnsi="Times New Roman" w:cs="Times New Roman"/>
          <w:sz w:val="24"/>
          <w:szCs w:val="24"/>
        </w:rPr>
      </w:pPr>
    </w:p>
    <w:p w:rsidR="00221158" w:rsidRPr="00DB0CA2" w:rsidRDefault="00221158" w:rsidP="00DB0CA2">
      <w:pPr>
        <w:spacing w:line="480" w:lineRule="auto"/>
        <w:rPr>
          <w:rFonts w:ascii="Times New Roman" w:eastAsia="Times New Roman" w:hAnsi="Times New Roman" w:cs="Times New Roman"/>
        </w:rPr>
      </w:pPr>
      <w:r w:rsidRPr="00DB0CA2">
        <w:rPr>
          <w:rFonts w:ascii="Times New Roman" w:eastAsia="Times New Roman" w:hAnsi="Times New Roman" w:cs="Times New Roman"/>
        </w:rPr>
        <w:fldChar w:fldCharType="begin"/>
      </w:r>
      <w:r w:rsidR="000375F3" w:rsidRPr="00DB0CA2">
        <w:rPr>
          <w:rFonts w:ascii="Times New Roman" w:eastAsia="Times New Roman" w:hAnsi="Times New Roman" w:cs="Times New Roman"/>
        </w:rPr>
        <w:instrText xml:space="preserve"> INCLUDEPICTURE "C:\\var\\folders\\d5\\pzr8kzln4m16gqvxf1q1sbdw0000gn\\T\\com.microsoft.Word\\WebArchiveCopyPasteTempFiles\\dsTl6s5UBPQAAAABJRU5ErkJggg==" \* MERGEFORMAT </w:instrText>
      </w:r>
      <w:r w:rsidRPr="00DB0CA2">
        <w:rPr>
          <w:rFonts w:ascii="Times New Roman" w:eastAsia="Times New Roman" w:hAnsi="Times New Roman" w:cs="Times New Roman"/>
        </w:rPr>
        <w:fldChar w:fldCharType="end"/>
      </w:r>
    </w:p>
    <w:p w:rsidR="007430B7" w:rsidRPr="00DB0CA2" w:rsidRDefault="007430B7" w:rsidP="005D62B9">
      <w:pPr>
        <w:pStyle w:val="ListParagraph"/>
        <w:numPr>
          <w:ilvl w:val="0"/>
          <w:numId w:val="7"/>
        </w:numPr>
        <w:spacing w:line="480" w:lineRule="auto"/>
        <w:rPr>
          <w:rFonts w:ascii="Times New Roman" w:hAnsi="Times New Roman" w:cs="Times New Roman"/>
          <w:sz w:val="24"/>
          <w:szCs w:val="24"/>
        </w:rPr>
      </w:pPr>
      <w:r w:rsidRPr="00DB0CA2">
        <w:rPr>
          <w:rFonts w:ascii="Times New Roman" w:hAnsi="Times New Roman" w:cs="Times New Roman"/>
          <w:sz w:val="24"/>
          <w:szCs w:val="24"/>
        </w:rPr>
        <w:t>Are certain felony crimes seasonal? What crimes show an increase in warmer seasons?</w:t>
      </w:r>
    </w:p>
    <w:p w:rsidR="00E86092" w:rsidRDefault="007430B7" w:rsidP="00DB0CA2">
      <w:pPr>
        <w:spacing w:line="480" w:lineRule="auto"/>
        <w:rPr>
          <w:rFonts w:ascii="Times New Roman" w:eastAsia="Times New Roman" w:hAnsi="Times New Roman" w:cs="Times New Roman"/>
        </w:rPr>
      </w:pPr>
      <w:r w:rsidRPr="00DB0CA2">
        <w:rPr>
          <w:rFonts w:ascii="Times New Roman" w:eastAsia="Times New Roman" w:hAnsi="Times New Roman" w:cs="Times New Roman"/>
          <w:noProof/>
        </w:rPr>
        <w:drawing>
          <wp:inline distT="0" distB="0" distL="0" distR="0" wp14:anchorId="7D3F44A6" wp14:editId="7F399434">
            <wp:extent cx="5943600" cy="3494405"/>
            <wp:effectExtent l="0" t="0" r="0" b="0"/>
            <wp:docPr id="10" name="Picture 10" descr="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r Cha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494405"/>
                    </a:xfrm>
                    <a:prstGeom prst="rect">
                      <a:avLst/>
                    </a:prstGeom>
                    <a:noFill/>
                    <a:ln>
                      <a:noFill/>
                    </a:ln>
                  </pic:spPr>
                </pic:pic>
              </a:graphicData>
            </a:graphic>
          </wp:inline>
        </w:drawing>
      </w:r>
    </w:p>
    <w:p w:rsidR="00286E90" w:rsidRPr="00DB0CA2" w:rsidRDefault="00286E90" w:rsidP="005205FD">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Felony assault crimes are seasonal. During summer the number of felony assaults increase with a very high range. Whereas during winter the crimes are not as high as during summer. Thus during the warmer season which is summer the number of crimes are very high due to the increase. </w:t>
      </w:r>
      <w:r w:rsidR="000B3884">
        <w:rPr>
          <w:rFonts w:ascii="Times New Roman" w:eastAsia="Times New Roman" w:hAnsi="Times New Roman" w:cs="Times New Roman"/>
        </w:rPr>
        <w:t xml:space="preserve">In the graph below the number of felony crimes in winter is 1299 while during spring it increases to 1474 and later during summer it increases to 1644. Thus the crimes increase during the warmer season. </w:t>
      </w:r>
    </w:p>
    <w:p w:rsidR="007430B7" w:rsidRDefault="007430B7" w:rsidP="00DB0CA2">
      <w:pPr>
        <w:spacing w:line="480" w:lineRule="auto"/>
        <w:rPr>
          <w:rFonts w:ascii="Times New Roman" w:eastAsia="Times New Roman" w:hAnsi="Times New Roman" w:cs="Times New Roman"/>
          <w:noProof/>
        </w:rPr>
      </w:pPr>
    </w:p>
    <w:p w:rsidR="007430B7" w:rsidRDefault="007430B7" w:rsidP="00DB0CA2">
      <w:pPr>
        <w:spacing w:line="480" w:lineRule="auto"/>
        <w:rPr>
          <w:rFonts w:ascii="Times New Roman" w:eastAsia="Times New Roman" w:hAnsi="Times New Roman" w:cs="Times New Roman"/>
          <w:noProof/>
        </w:rPr>
      </w:pPr>
    </w:p>
    <w:p w:rsidR="007430B7" w:rsidRDefault="007430B7" w:rsidP="00DB0CA2">
      <w:pPr>
        <w:spacing w:line="480" w:lineRule="auto"/>
        <w:rPr>
          <w:rFonts w:ascii="Times New Roman" w:eastAsia="Times New Roman" w:hAnsi="Times New Roman" w:cs="Times New Roman"/>
          <w:noProof/>
        </w:rPr>
      </w:pPr>
    </w:p>
    <w:p w:rsidR="00E86092" w:rsidRPr="00DB0CA2" w:rsidRDefault="00E86092" w:rsidP="00DB0CA2">
      <w:pPr>
        <w:spacing w:line="480" w:lineRule="auto"/>
        <w:rPr>
          <w:rFonts w:ascii="Times New Roman" w:eastAsia="Times New Roman" w:hAnsi="Times New Roman" w:cs="Times New Roman"/>
        </w:rPr>
      </w:pPr>
    </w:p>
    <w:p w:rsidR="00E86092" w:rsidRPr="00DB0CA2" w:rsidRDefault="00E86092" w:rsidP="00DB0CA2">
      <w:pPr>
        <w:spacing w:line="480" w:lineRule="auto"/>
        <w:rPr>
          <w:rFonts w:ascii="Times New Roman" w:eastAsia="Times New Roman" w:hAnsi="Times New Roman" w:cs="Times New Roman"/>
        </w:rPr>
      </w:pPr>
      <w:r w:rsidRPr="00DB0CA2">
        <w:rPr>
          <w:rFonts w:ascii="Times New Roman" w:eastAsia="Times New Roman" w:hAnsi="Times New Roman" w:cs="Times New Roman"/>
        </w:rPr>
        <w:br w:type="page"/>
      </w:r>
    </w:p>
    <w:tbl>
      <w:tblPr>
        <w:tblpPr w:leftFromText="180" w:rightFromText="180" w:horzAnchor="margin" w:tblpY="442"/>
        <w:tblW w:w="8820" w:type="dxa"/>
        <w:tblCellMar>
          <w:top w:w="15" w:type="dxa"/>
          <w:left w:w="15" w:type="dxa"/>
          <w:bottom w:w="15" w:type="dxa"/>
          <w:right w:w="15" w:type="dxa"/>
        </w:tblCellMar>
        <w:tblLook w:val="04A0" w:firstRow="1" w:lastRow="0" w:firstColumn="1" w:lastColumn="0" w:noHBand="0" w:noVBand="1"/>
        <w:tblDescription w:val="OFNS_DESC * SEASON_NUMERIC Crosstabulation, table, Count, 1 layers, 2 levels of column headers and 2 levels of row headers, table with 7 columns and 31 rows"/>
      </w:tblPr>
      <w:tblGrid>
        <w:gridCol w:w="1430"/>
        <w:gridCol w:w="2591"/>
        <w:gridCol w:w="935"/>
        <w:gridCol w:w="1103"/>
        <w:gridCol w:w="838"/>
        <w:gridCol w:w="986"/>
        <w:gridCol w:w="937"/>
      </w:tblGrid>
      <w:tr w:rsidR="00E86092" w:rsidRPr="007430B7" w:rsidTr="005A44D0">
        <w:tc>
          <w:tcPr>
            <w:tcW w:w="0" w:type="auto"/>
            <w:gridSpan w:val="7"/>
            <w:tcBorders>
              <w:top w:val="nil"/>
              <w:left w:val="nil"/>
              <w:bottom w:val="nil"/>
              <w:right w:val="nil"/>
            </w:tcBorders>
            <w:tcMar>
              <w:top w:w="20" w:type="dxa"/>
              <w:left w:w="120" w:type="dxa"/>
              <w:bottom w:w="60" w:type="dxa"/>
              <w:right w:w="160" w:type="dxa"/>
            </w:tcMar>
            <w:vAlign w:val="center"/>
            <w:hideMark/>
          </w:tcPr>
          <w:p w:rsidR="00E86092" w:rsidRPr="007430B7" w:rsidRDefault="00E86092" w:rsidP="005A44D0">
            <w:pPr>
              <w:jc w:val="center"/>
              <w:textAlignment w:val="center"/>
              <w:rPr>
                <w:rFonts w:asciiTheme="majorHAnsi" w:eastAsia="Times New Roman" w:hAnsiTheme="majorHAnsi" w:cstheme="majorHAnsi"/>
                <w:b/>
                <w:bCs/>
                <w:color w:val="00649D"/>
                <w:sz w:val="18"/>
                <w:szCs w:val="18"/>
              </w:rPr>
            </w:pPr>
            <w:r w:rsidRPr="007430B7">
              <w:rPr>
                <w:rFonts w:asciiTheme="majorHAnsi" w:eastAsia="Times New Roman" w:hAnsiTheme="majorHAnsi" w:cstheme="majorHAnsi"/>
                <w:b/>
                <w:bCs/>
                <w:color w:val="00649D"/>
                <w:sz w:val="18"/>
                <w:szCs w:val="18"/>
              </w:rPr>
              <w:t>OFNS_DESC * SEASON_NUMERIC Crosstabulation</w:t>
            </w:r>
            <w:r w:rsidRPr="007430B7">
              <w:rPr>
                <w:rFonts w:asciiTheme="majorHAnsi" w:eastAsia="Times New Roman" w:hAnsiTheme="majorHAnsi" w:cstheme="majorHAnsi"/>
                <w:b/>
                <w:bCs/>
                <w:color w:val="FF0000"/>
                <w:sz w:val="18"/>
                <w:szCs w:val="18"/>
              </w:rPr>
              <w:t>OFNS_DESC * SEASON_NUMERIC Crosstabulation, table, Count, 1 layers, 2 levels of column headers and 2 levels of row headers, table with 7 columns and 31 rows</w:t>
            </w:r>
          </w:p>
        </w:tc>
      </w:tr>
      <w:tr w:rsidR="00E86092" w:rsidRPr="007430B7" w:rsidTr="005A44D0">
        <w:tc>
          <w:tcPr>
            <w:tcW w:w="0" w:type="auto"/>
            <w:gridSpan w:val="7"/>
            <w:tcBorders>
              <w:top w:val="nil"/>
            </w:tcBorders>
            <w:tcMar>
              <w:top w:w="20" w:type="dxa"/>
              <w:left w:w="120" w:type="dxa"/>
              <w:bottom w:w="60" w:type="dxa"/>
              <w:right w:w="160" w:type="dxa"/>
            </w:tcMar>
            <w:vAlign w:val="bottom"/>
            <w:hideMark/>
          </w:tcPr>
          <w:tbl>
            <w:tblPr>
              <w:tblW w:w="0" w:type="auto"/>
              <w:tblCellMar>
                <w:top w:w="15" w:type="dxa"/>
                <w:left w:w="15" w:type="dxa"/>
                <w:bottom w:w="15" w:type="dxa"/>
                <w:right w:w="15" w:type="dxa"/>
              </w:tblCellMar>
              <w:tblLook w:val="04A0" w:firstRow="1" w:lastRow="0" w:firstColumn="1" w:lastColumn="0" w:noHBand="0" w:noVBand="1"/>
            </w:tblPr>
            <w:tblGrid>
              <w:gridCol w:w="467"/>
            </w:tblGrid>
            <w:tr w:rsidR="00E86092" w:rsidRPr="007430B7">
              <w:tc>
                <w:tcPr>
                  <w:tcW w:w="0" w:type="auto"/>
                  <w:vAlign w:val="center"/>
                  <w:hideMark/>
                </w:tcPr>
                <w:p w:rsidR="00E86092" w:rsidRPr="007430B7" w:rsidRDefault="00E86092" w:rsidP="005A44D0">
                  <w:pPr>
                    <w:framePr w:hSpace="180" w:wrap="around" w:hAnchor="margin" w:y="442"/>
                    <w:rPr>
                      <w:rFonts w:asciiTheme="majorHAnsi" w:eastAsia="Times New Roman" w:hAnsiTheme="majorHAnsi" w:cstheme="majorHAnsi"/>
                      <w:sz w:val="18"/>
                      <w:szCs w:val="18"/>
                    </w:rPr>
                  </w:pPr>
                  <w:r w:rsidRPr="007430B7">
                    <w:rPr>
                      <w:rFonts w:asciiTheme="majorHAnsi" w:eastAsia="Times New Roman" w:hAnsiTheme="majorHAnsi" w:cstheme="majorHAnsi"/>
                      <w:sz w:val="18"/>
                      <w:szCs w:val="18"/>
                    </w:rPr>
                    <w:t>Count</w:t>
                  </w:r>
                </w:p>
              </w:tc>
            </w:tr>
          </w:tbl>
          <w:p w:rsidR="00E86092" w:rsidRPr="007430B7" w:rsidRDefault="00E86092" w:rsidP="005A44D0">
            <w:pPr>
              <w:rPr>
                <w:rFonts w:asciiTheme="majorHAnsi" w:eastAsia="Times New Roman" w:hAnsiTheme="majorHAnsi" w:cstheme="majorHAnsi"/>
                <w:color w:val="006483"/>
                <w:sz w:val="18"/>
                <w:szCs w:val="18"/>
              </w:rPr>
            </w:pPr>
          </w:p>
        </w:tc>
      </w:tr>
      <w:tr w:rsidR="00E86092" w:rsidRPr="007430B7" w:rsidTr="005A44D0">
        <w:tc>
          <w:tcPr>
            <w:tcW w:w="0" w:type="auto"/>
            <w:gridSpan w:val="2"/>
            <w:vMerge w:val="restart"/>
            <w:shd w:val="clear" w:color="auto" w:fill="83D1F5"/>
            <w:tcMar>
              <w:top w:w="20" w:type="dxa"/>
              <w:left w:w="120" w:type="dxa"/>
              <w:bottom w:w="20" w:type="dxa"/>
              <w:right w:w="160" w:type="dxa"/>
            </w:tcMar>
            <w:vAlign w:val="bottom"/>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 </w:t>
            </w:r>
          </w:p>
        </w:tc>
        <w:tc>
          <w:tcPr>
            <w:tcW w:w="0" w:type="auto"/>
            <w:gridSpan w:val="4"/>
            <w:tcBorders>
              <w:left w:val="single" w:sz="12" w:space="0" w:color="00649D"/>
              <w:bottom w:val="single" w:sz="6" w:space="0" w:color="00649D"/>
              <w:right w:val="single" w:sz="6" w:space="0" w:color="00649D"/>
            </w:tcBorders>
            <w:shd w:val="clear" w:color="auto" w:fill="83D1F5"/>
            <w:tcMar>
              <w:top w:w="20" w:type="dxa"/>
              <w:left w:w="120" w:type="dxa"/>
              <w:bottom w:w="60" w:type="dxa"/>
              <w:right w:w="160" w:type="dxa"/>
            </w:tcMar>
            <w:vAlign w:val="bottom"/>
            <w:hideMark/>
          </w:tcPr>
          <w:p w:rsidR="00E86092" w:rsidRPr="007430B7" w:rsidRDefault="00E86092" w:rsidP="005A44D0">
            <w:pPr>
              <w:jc w:val="cente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SEASON_NUMERIC</w:t>
            </w:r>
          </w:p>
        </w:tc>
        <w:tc>
          <w:tcPr>
            <w:tcW w:w="0" w:type="auto"/>
            <w:vMerge w:val="restart"/>
            <w:tcBorders>
              <w:bottom w:val="single" w:sz="6" w:space="0" w:color="00649D"/>
              <w:right w:val="single" w:sz="6" w:space="0" w:color="00649D"/>
            </w:tcBorders>
            <w:shd w:val="clear" w:color="auto" w:fill="83D1F5"/>
            <w:tcMar>
              <w:top w:w="20" w:type="dxa"/>
              <w:left w:w="120" w:type="dxa"/>
              <w:bottom w:w="60" w:type="dxa"/>
              <w:right w:w="160" w:type="dxa"/>
            </w:tcMar>
            <w:vAlign w:val="bottom"/>
            <w:hideMark/>
          </w:tcPr>
          <w:p w:rsidR="00E86092" w:rsidRPr="007430B7" w:rsidRDefault="00E86092" w:rsidP="005A44D0">
            <w:pPr>
              <w:jc w:val="cente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Total</w:t>
            </w:r>
          </w:p>
        </w:tc>
      </w:tr>
      <w:tr w:rsidR="00E86092" w:rsidRPr="007430B7" w:rsidTr="005A44D0">
        <w:tc>
          <w:tcPr>
            <w:tcW w:w="0" w:type="auto"/>
            <w:gridSpan w:val="2"/>
            <w:vMerge/>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left w:val="single" w:sz="12" w:space="0" w:color="00649D"/>
              <w:right w:val="single" w:sz="6" w:space="0" w:color="00649D"/>
            </w:tcBorders>
            <w:shd w:val="clear" w:color="auto" w:fill="83D1F5"/>
            <w:tcMar>
              <w:top w:w="20" w:type="dxa"/>
              <w:left w:w="120" w:type="dxa"/>
              <w:bottom w:w="60" w:type="dxa"/>
              <w:right w:w="160" w:type="dxa"/>
            </w:tcMar>
            <w:vAlign w:val="bottom"/>
            <w:hideMark/>
          </w:tcPr>
          <w:p w:rsidR="00E86092" w:rsidRPr="007430B7" w:rsidRDefault="00E86092" w:rsidP="005A44D0">
            <w:pPr>
              <w:jc w:val="cente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Spring</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E86092" w:rsidRPr="007430B7" w:rsidRDefault="00E86092" w:rsidP="005A44D0">
            <w:pPr>
              <w:jc w:val="cente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Summer</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E86092" w:rsidRPr="007430B7" w:rsidRDefault="00E86092" w:rsidP="005A44D0">
            <w:pPr>
              <w:jc w:val="cente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Fall</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E86092" w:rsidRPr="007430B7" w:rsidRDefault="00E86092" w:rsidP="005A44D0">
            <w:pPr>
              <w:jc w:val="cente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Winter</w:t>
            </w:r>
          </w:p>
        </w:tc>
        <w:tc>
          <w:tcPr>
            <w:tcW w:w="0" w:type="auto"/>
            <w:vMerge/>
            <w:tcBorders>
              <w:bottom w:val="single" w:sz="6" w:space="0" w:color="00649D"/>
              <w:right w:val="single" w:sz="6"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r>
      <w:tr w:rsidR="00E86092" w:rsidRPr="007430B7" w:rsidTr="005A44D0">
        <w:tc>
          <w:tcPr>
            <w:tcW w:w="0" w:type="auto"/>
            <w:vMerge w:val="restart"/>
            <w:tcBorders>
              <w:top w:val="single" w:sz="12" w:space="0" w:color="00649D"/>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OFNS_DESC</w:t>
            </w:r>
          </w:p>
        </w:tc>
        <w:tc>
          <w:tcPr>
            <w:tcW w:w="0" w:type="auto"/>
            <w:tcBorders>
              <w:top w:val="single" w:sz="12" w:space="0" w:color="00649D"/>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 </w:t>
            </w:r>
          </w:p>
        </w:tc>
        <w:tc>
          <w:tcPr>
            <w:tcW w:w="0" w:type="auto"/>
            <w:tcBorders>
              <w:top w:val="single" w:sz="12" w:space="0" w:color="00649D"/>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ARSON</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51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55</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46</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48</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200</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BURGLARY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529</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628</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566</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485</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2208</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CHILD ABANDONMENT/NON SUPPORT</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5</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CRIMINAL MISCHIEF &amp; RELATED OF</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407</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413</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398</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314</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1532</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DANGEROUS DRUGS</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370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370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361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332</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1433</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DANGEROUS WEAPONS</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287</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293</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272</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258</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1110</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ENDAN WELFARE INCOMP</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FELONY ASSAULT</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1474</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1644</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1279</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1299</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5696</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FORGERY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250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223</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206</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267</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946</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GAMBLING</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GRAND LARCENY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1679</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1768</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1525</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1417</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6389</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GRAND LARCENY OF MOTOR VEHICLE</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331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384</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328</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285</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1328</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HOMICIDE-NEGLIGENT-VEHICLE</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HOMICIDE-NEGLIGENT,UNCLASSIFIE</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KIDNAPPING</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5</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KIDNAPPING &amp; RELATED OFFENSES</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5</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6</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6</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28</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MISCELLANEOUS PENAL LAW</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494</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502</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408</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438</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1842</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MURDER &amp; NON-NEGL. MANSLAUGHTER</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23</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18</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15</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67</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NYS LAWS-UNCLASSIFIED FELONY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27</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37</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26</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26</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116</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OTHER STATE LAWS (NON PENAL LA</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POSSESSION OF STOLEN PROPERTY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52</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60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38</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28</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178</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PROSTITUTION &amp; RELATED OFFENSES</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ROBBERY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837</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937</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924</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835</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3533</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SEX CRIMES</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6</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6</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16</w:t>
            </w:r>
          </w:p>
        </w:tc>
      </w:tr>
      <w:tr w:rsidR="00E86092" w:rsidRPr="007430B7" w:rsidTr="005A44D0">
        <w:tc>
          <w:tcPr>
            <w:tcW w:w="0" w:type="auto"/>
            <w:vMerge/>
            <w:tcBorders>
              <w:top w:val="single" w:sz="12" w:space="0" w:color="00649D"/>
            </w:tcBorders>
            <w:vAlign w:val="center"/>
            <w:hideMark/>
          </w:tcPr>
          <w:p w:rsidR="00E86092" w:rsidRPr="007430B7" w:rsidRDefault="00E86092" w:rsidP="005A44D0">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THEFT-FRAUD</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194</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141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84</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142</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561</w:t>
            </w:r>
          </w:p>
        </w:tc>
      </w:tr>
      <w:tr w:rsidR="00E86092" w:rsidRPr="007430B7" w:rsidTr="005A44D0">
        <w:tc>
          <w:tcPr>
            <w:tcW w:w="0" w:type="auto"/>
            <w:gridSpan w:val="2"/>
            <w:tcBorders>
              <w:top w:val="nil"/>
            </w:tcBorders>
            <w:shd w:val="clear" w:color="auto" w:fill="83D1F5"/>
            <w:tcMar>
              <w:top w:w="20" w:type="dxa"/>
              <w:left w:w="120" w:type="dxa"/>
              <w:bottom w:w="60" w:type="dxa"/>
              <w:right w:w="160" w:type="dxa"/>
            </w:tcMar>
            <w:hideMark/>
          </w:tcPr>
          <w:p w:rsidR="00E86092" w:rsidRPr="007430B7" w:rsidRDefault="00E86092" w:rsidP="005A44D0">
            <w:pPr>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Total</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7011</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7495</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6498</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6203</w:t>
            </w:r>
          </w:p>
        </w:tc>
        <w:tc>
          <w:tcPr>
            <w:tcW w:w="0" w:type="auto"/>
            <w:tcBorders>
              <w:top w:val="nil"/>
              <w:right w:val="single" w:sz="6" w:space="0" w:color="00649D"/>
            </w:tcBorders>
            <w:tcMar>
              <w:top w:w="20" w:type="dxa"/>
              <w:left w:w="120" w:type="dxa"/>
              <w:bottom w:w="20" w:type="dxa"/>
              <w:right w:w="16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r w:rsidRPr="007430B7">
              <w:rPr>
                <w:rFonts w:asciiTheme="majorHAnsi" w:eastAsia="Times New Roman" w:hAnsiTheme="majorHAnsi" w:cstheme="majorHAnsi"/>
                <w:color w:val="000000"/>
                <w:sz w:val="18"/>
                <w:szCs w:val="18"/>
              </w:rPr>
              <w:t>27207</w:t>
            </w:r>
          </w:p>
        </w:tc>
      </w:tr>
      <w:tr w:rsidR="00E86092" w:rsidRPr="007430B7" w:rsidTr="005A44D0">
        <w:tc>
          <w:tcPr>
            <w:tcW w:w="1420" w:type="dxa"/>
            <w:tcMar>
              <w:top w:w="0" w:type="dxa"/>
              <w:left w:w="0" w:type="dxa"/>
              <w:bottom w:w="0" w:type="dxa"/>
              <w:right w:w="0" w:type="dxa"/>
            </w:tcMar>
            <w:vAlign w:val="center"/>
            <w:hideMark/>
          </w:tcPr>
          <w:p w:rsidR="00E86092" w:rsidRPr="007430B7" w:rsidRDefault="00E86092" w:rsidP="005A44D0">
            <w:pPr>
              <w:jc w:val="right"/>
              <w:rPr>
                <w:rFonts w:asciiTheme="majorHAnsi" w:eastAsia="Times New Roman" w:hAnsiTheme="majorHAnsi" w:cstheme="majorHAnsi"/>
                <w:color w:val="000000"/>
                <w:sz w:val="18"/>
                <w:szCs w:val="18"/>
              </w:rPr>
            </w:pPr>
          </w:p>
        </w:tc>
        <w:tc>
          <w:tcPr>
            <w:tcW w:w="2539" w:type="dxa"/>
            <w:tcMar>
              <w:top w:w="0" w:type="dxa"/>
              <w:left w:w="0" w:type="dxa"/>
              <w:bottom w:w="0" w:type="dxa"/>
              <w:right w:w="0" w:type="dxa"/>
            </w:tcMar>
            <w:vAlign w:val="center"/>
            <w:hideMark/>
          </w:tcPr>
          <w:p w:rsidR="00E86092" w:rsidRPr="007430B7" w:rsidRDefault="00E86092" w:rsidP="005A44D0">
            <w:pPr>
              <w:rPr>
                <w:rFonts w:asciiTheme="majorHAnsi" w:eastAsia="Times New Roman" w:hAnsiTheme="majorHAnsi" w:cstheme="majorHAnsi"/>
                <w:sz w:val="18"/>
                <w:szCs w:val="18"/>
              </w:rPr>
            </w:pPr>
          </w:p>
        </w:tc>
        <w:tc>
          <w:tcPr>
            <w:tcW w:w="954" w:type="dxa"/>
            <w:tcMar>
              <w:top w:w="0" w:type="dxa"/>
              <w:left w:w="0" w:type="dxa"/>
              <w:bottom w:w="0" w:type="dxa"/>
              <w:right w:w="0" w:type="dxa"/>
            </w:tcMar>
            <w:vAlign w:val="center"/>
            <w:hideMark/>
          </w:tcPr>
          <w:p w:rsidR="00E86092" w:rsidRPr="007430B7" w:rsidRDefault="00E86092" w:rsidP="005A44D0">
            <w:pPr>
              <w:rPr>
                <w:rFonts w:asciiTheme="majorHAnsi" w:eastAsia="Times New Roman" w:hAnsiTheme="majorHAnsi" w:cstheme="majorHAnsi"/>
                <w:sz w:val="18"/>
                <w:szCs w:val="18"/>
              </w:rPr>
            </w:pPr>
          </w:p>
        </w:tc>
        <w:tc>
          <w:tcPr>
            <w:tcW w:w="1076" w:type="dxa"/>
            <w:tcMar>
              <w:top w:w="0" w:type="dxa"/>
              <w:left w:w="0" w:type="dxa"/>
              <w:bottom w:w="0" w:type="dxa"/>
              <w:right w:w="0" w:type="dxa"/>
            </w:tcMar>
            <w:vAlign w:val="center"/>
            <w:hideMark/>
          </w:tcPr>
          <w:p w:rsidR="00E86092" w:rsidRPr="007430B7" w:rsidRDefault="00E86092" w:rsidP="005A44D0">
            <w:pPr>
              <w:rPr>
                <w:rFonts w:asciiTheme="majorHAnsi" w:eastAsia="Times New Roman" w:hAnsiTheme="majorHAnsi" w:cstheme="majorHAnsi"/>
                <w:sz w:val="18"/>
                <w:szCs w:val="18"/>
              </w:rPr>
            </w:pPr>
          </w:p>
        </w:tc>
        <w:tc>
          <w:tcPr>
            <w:tcW w:w="884" w:type="dxa"/>
            <w:tcMar>
              <w:top w:w="0" w:type="dxa"/>
              <w:left w:w="0" w:type="dxa"/>
              <w:bottom w:w="0" w:type="dxa"/>
              <w:right w:w="0" w:type="dxa"/>
            </w:tcMar>
            <w:vAlign w:val="center"/>
            <w:hideMark/>
          </w:tcPr>
          <w:p w:rsidR="00E86092" w:rsidRPr="007430B7" w:rsidRDefault="00E86092" w:rsidP="005A44D0">
            <w:pPr>
              <w:rPr>
                <w:rFonts w:asciiTheme="majorHAnsi" w:eastAsia="Times New Roman" w:hAnsiTheme="majorHAnsi" w:cstheme="majorHAnsi"/>
                <w:sz w:val="18"/>
                <w:szCs w:val="18"/>
              </w:rPr>
            </w:pPr>
          </w:p>
        </w:tc>
        <w:tc>
          <w:tcPr>
            <w:tcW w:w="991" w:type="dxa"/>
            <w:tcMar>
              <w:top w:w="0" w:type="dxa"/>
              <w:left w:w="0" w:type="dxa"/>
              <w:bottom w:w="0" w:type="dxa"/>
              <w:right w:w="0" w:type="dxa"/>
            </w:tcMar>
            <w:vAlign w:val="center"/>
            <w:hideMark/>
          </w:tcPr>
          <w:p w:rsidR="00E86092" w:rsidRPr="007430B7" w:rsidRDefault="00E86092" w:rsidP="005A44D0">
            <w:pPr>
              <w:rPr>
                <w:rFonts w:asciiTheme="majorHAnsi" w:eastAsia="Times New Roman" w:hAnsiTheme="majorHAnsi" w:cstheme="majorHAnsi"/>
                <w:sz w:val="18"/>
                <w:szCs w:val="18"/>
              </w:rPr>
            </w:pPr>
          </w:p>
        </w:tc>
        <w:tc>
          <w:tcPr>
            <w:tcW w:w="956" w:type="dxa"/>
            <w:tcMar>
              <w:top w:w="0" w:type="dxa"/>
              <w:left w:w="0" w:type="dxa"/>
              <w:bottom w:w="0" w:type="dxa"/>
              <w:right w:w="0" w:type="dxa"/>
            </w:tcMar>
            <w:vAlign w:val="center"/>
            <w:hideMark/>
          </w:tcPr>
          <w:p w:rsidR="00E86092" w:rsidRPr="007430B7" w:rsidRDefault="00E86092" w:rsidP="005A44D0">
            <w:pPr>
              <w:rPr>
                <w:rFonts w:asciiTheme="majorHAnsi" w:eastAsia="Times New Roman" w:hAnsiTheme="majorHAnsi" w:cstheme="majorHAnsi"/>
                <w:sz w:val="18"/>
                <w:szCs w:val="18"/>
              </w:rPr>
            </w:pPr>
          </w:p>
        </w:tc>
      </w:tr>
    </w:tbl>
    <w:p w:rsidR="00E86092" w:rsidRPr="00DB0CA2" w:rsidRDefault="00E86092" w:rsidP="00DB0CA2">
      <w:pPr>
        <w:spacing w:line="480" w:lineRule="auto"/>
        <w:rPr>
          <w:rFonts w:ascii="Times New Roman" w:eastAsia="Times New Roman" w:hAnsi="Times New Roman" w:cs="Times New Roman"/>
        </w:rPr>
      </w:pPr>
    </w:p>
    <w:p w:rsidR="005D62B9" w:rsidRPr="005D62B9" w:rsidRDefault="005D62B9" w:rsidP="005D62B9">
      <w:pPr>
        <w:pStyle w:val="ListParagraph"/>
        <w:numPr>
          <w:ilvl w:val="0"/>
          <w:numId w:val="7"/>
        </w:numPr>
        <w:spacing w:line="480" w:lineRule="auto"/>
        <w:rPr>
          <w:rFonts w:ascii="Times New Roman" w:hAnsi="Times New Roman" w:cs="Times New Roman"/>
          <w:sz w:val="24"/>
          <w:szCs w:val="24"/>
        </w:rPr>
      </w:pPr>
      <w:r w:rsidRPr="005D62B9">
        <w:rPr>
          <w:rFonts w:ascii="Times New Roman" w:hAnsi="Times New Roman" w:cs="Times New Roman"/>
          <w:sz w:val="24"/>
          <w:szCs w:val="24"/>
        </w:rPr>
        <w:t xml:space="preserve">Is felony crime distributed evenly across times of day? Which time of day had the highest felony incidents?  </w:t>
      </w:r>
    </w:p>
    <w:p w:rsidR="004E6C02" w:rsidRDefault="00974BF3" w:rsidP="00DB0CA2">
      <w:pPr>
        <w:spacing w:line="480" w:lineRule="auto"/>
        <w:rPr>
          <w:rFonts w:ascii="Times New Roman" w:eastAsia="Times New Roman" w:hAnsi="Times New Roman" w:cs="Times New Roman"/>
        </w:rPr>
      </w:pPr>
      <w:r w:rsidRPr="00DB0CA2">
        <w:rPr>
          <w:rFonts w:ascii="Times New Roman" w:eastAsia="Times New Roman" w:hAnsi="Times New Roman" w:cs="Times New Roman"/>
          <w:noProof/>
        </w:rPr>
        <w:drawing>
          <wp:inline distT="0" distB="0" distL="0" distR="0" wp14:anchorId="37D9D99A" wp14:editId="3B7DC568">
            <wp:extent cx="5943600" cy="3494405"/>
            <wp:effectExtent l="0" t="0" r="0" b="0"/>
            <wp:docPr id="11" name="Picture 11" descr="Pi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e Char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494405"/>
                    </a:xfrm>
                    <a:prstGeom prst="rect">
                      <a:avLst/>
                    </a:prstGeom>
                    <a:noFill/>
                    <a:ln>
                      <a:noFill/>
                    </a:ln>
                  </pic:spPr>
                </pic:pic>
              </a:graphicData>
            </a:graphic>
          </wp:inline>
        </w:drawing>
      </w:r>
    </w:p>
    <w:tbl>
      <w:tblPr>
        <w:tblpPr w:leftFromText="180" w:rightFromText="180" w:vertAnchor="text" w:horzAnchor="page" w:tblpX="1749" w:tblpY="400"/>
        <w:tblW w:w="7515" w:type="dxa"/>
        <w:tblCellMar>
          <w:top w:w="15" w:type="dxa"/>
          <w:left w:w="15" w:type="dxa"/>
          <w:bottom w:w="15" w:type="dxa"/>
          <w:right w:w="15" w:type="dxa"/>
        </w:tblCellMar>
        <w:tblLook w:val="04A0" w:firstRow="1" w:lastRow="0" w:firstColumn="1" w:lastColumn="0" w:noHBand="0" w:noVBand="1"/>
        <w:tblDescription w:val="APPROX_TIME_DAY, table, 1 levels of column headers and 2 levels of row headers, table with 6 columns and 6 rows"/>
      </w:tblPr>
      <w:tblGrid>
        <w:gridCol w:w="878"/>
        <w:gridCol w:w="1346"/>
        <w:gridCol w:w="1429"/>
        <w:gridCol w:w="1160"/>
        <w:gridCol w:w="1180"/>
        <w:gridCol w:w="1522"/>
      </w:tblGrid>
      <w:tr w:rsidR="004E6C02" w:rsidRPr="004E6C02" w:rsidTr="004E6C02">
        <w:tc>
          <w:tcPr>
            <w:tcW w:w="0" w:type="auto"/>
            <w:gridSpan w:val="6"/>
            <w:tcBorders>
              <w:top w:val="nil"/>
              <w:left w:val="nil"/>
              <w:bottom w:val="nil"/>
              <w:right w:val="nil"/>
            </w:tcBorders>
            <w:shd w:val="clear" w:color="auto" w:fill="83D1F5"/>
            <w:tcMar>
              <w:top w:w="20" w:type="dxa"/>
              <w:left w:w="120" w:type="dxa"/>
              <w:bottom w:w="20" w:type="dxa"/>
              <w:right w:w="160" w:type="dxa"/>
            </w:tcMar>
            <w:vAlign w:val="center"/>
            <w:hideMark/>
          </w:tcPr>
          <w:p w:rsidR="004E6C02" w:rsidRPr="004E6C02" w:rsidRDefault="004E6C02" w:rsidP="004E6C02">
            <w:pPr>
              <w:jc w:val="center"/>
              <w:textAlignment w:val="center"/>
              <w:rPr>
                <w:rFonts w:asciiTheme="majorHAnsi" w:eastAsia="Times New Roman" w:hAnsiTheme="majorHAnsi" w:cstheme="majorHAnsi"/>
                <w:b/>
                <w:bCs/>
                <w:color w:val="00649D"/>
                <w:sz w:val="18"/>
                <w:szCs w:val="18"/>
              </w:rPr>
            </w:pPr>
            <w:r w:rsidRPr="004E6C02">
              <w:rPr>
                <w:rFonts w:asciiTheme="majorHAnsi" w:eastAsia="Times New Roman" w:hAnsiTheme="majorHAnsi" w:cstheme="majorHAnsi"/>
                <w:b/>
                <w:bCs/>
                <w:color w:val="00649D"/>
                <w:sz w:val="18"/>
                <w:szCs w:val="18"/>
              </w:rPr>
              <w:t>APPROX_TIME_DAY</w:t>
            </w:r>
            <w:r w:rsidRPr="004E6C02">
              <w:rPr>
                <w:rFonts w:asciiTheme="majorHAnsi" w:eastAsia="Times New Roman" w:hAnsiTheme="majorHAnsi" w:cstheme="majorHAnsi"/>
                <w:b/>
                <w:bCs/>
                <w:color w:val="FF0000"/>
                <w:sz w:val="18"/>
                <w:szCs w:val="18"/>
              </w:rPr>
              <w:t>APPROX_TIME_DAY, table, 1 levels of column headers and 2 levels of row headers, table with 6 columns and 6 rows</w:t>
            </w:r>
          </w:p>
        </w:tc>
      </w:tr>
      <w:tr w:rsidR="004E6C02" w:rsidRPr="004E6C02" w:rsidTr="004E6C02">
        <w:tc>
          <w:tcPr>
            <w:tcW w:w="0" w:type="auto"/>
            <w:gridSpan w:val="2"/>
            <w:shd w:val="clear" w:color="auto" w:fill="83D1F5"/>
            <w:tcMar>
              <w:top w:w="20" w:type="dxa"/>
              <w:left w:w="120" w:type="dxa"/>
              <w:bottom w:w="20" w:type="dxa"/>
              <w:right w:w="160" w:type="dxa"/>
            </w:tcMar>
            <w:vAlign w:val="bottom"/>
            <w:hideMark/>
          </w:tcPr>
          <w:p w:rsidR="004E6C02" w:rsidRPr="004E6C02" w:rsidRDefault="004E6C02" w:rsidP="004E6C02">
            <w:pPr>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 </w:t>
            </w:r>
          </w:p>
        </w:tc>
        <w:tc>
          <w:tcPr>
            <w:tcW w:w="0" w:type="auto"/>
            <w:tcBorders>
              <w:left w:val="single" w:sz="12" w:space="0" w:color="00649D"/>
              <w:right w:val="single" w:sz="6" w:space="0" w:color="00649D"/>
            </w:tcBorders>
            <w:shd w:val="clear" w:color="auto" w:fill="83D1F5"/>
            <w:tcMar>
              <w:top w:w="20" w:type="dxa"/>
              <w:left w:w="120" w:type="dxa"/>
              <w:bottom w:w="60" w:type="dxa"/>
              <w:right w:w="160" w:type="dxa"/>
            </w:tcMar>
            <w:vAlign w:val="bottom"/>
            <w:hideMark/>
          </w:tcPr>
          <w:p w:rsidR="004E6C02" w:rsidRPr="004E6C02" w:rsidRDefault="004E6C02" w:rsidP="004E6C02">
            <w:pPr>
              <w:jc w:val="center"/>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Frequency</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4E6C02" w:rsidRPr="004E6C02" w:rsidRDefault="004E6C02" w:rsidP="004E6C02">
            <w:pPr>
              <w:jc w:val="center"/>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4E6C02" w:rsidRPr="004E6C02" w:rsidRDefault="004E6C02" w:rsidP="004E6C02">
            <w:pPr>
              <w:jc w:val="center"/>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Valid 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4E6C02" w:rsidRPr="004E6C02" w:rsidRDefault="004E6C02" w:rsidP="004E6C02">
            <w:pPr>
              <w:jc w:val="center"/>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Cumulative Percent</w:t>
            </w:r>
          </w:p>
        </w:tc>
      </w:tr>
      <w:tr w:rsidR="004E6C02" w:rsidRPr="004E6C02" w:rsidTr="004E6C02">
        <w:tc>
          <w:tcPr>
            <w:tcW w:w="0" w:type="auto"/>
            <w:vMerge w:val="restart"/>
            <w:tcBorders>
              <w:top w:val="single" w:sz="12" w:space="0" w:color="00649D"/>
            </w:tcBorders>
            <w:shd w:val="clear" w:color="auto" w:fill="83D1F5"/>
            <w:tcMar>
              <w:top w:w="20" w:type="dxa"/>
              <w:left w:w="120" w:type="dxa"/>
              <w:bottom w:w="60" w:type="dxa"/>
              <w:right w:w="160" w:type="dxa"/>
            </w:tcMar>
            <w:hideMark/>
          </w:tcPr>
          <w:p w:rsidR="004E6C02" w:rsidRPr="004E6C02" w:rsidRDefault="004E6C02" w:rsidP="004E6C02">
            <w:pPr>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Valid</w:t>
            </w:r>
          </w:p>
        </w:tc>
        <w:tc>
          <w:tcPr>
            <w:tcW w:w="0" w:type="auto"/>
            <w:tcBorders>
              <w:top w:val="single" w:sz="12" w:space="0" w:color="00649D"/>
              <w:left w:val="nil"/>
            </w:tcBorders>
            <w:shd w:val="clear" w:color="auto" w:fill="83D1F5"/>
            <w:tcMar>
              <w:top w:w="20" w:type="dxa"/>
              <w:left w:w="120" w:type="dxa"/>
              <w:bottom w:w="60" w:type="dxa"/>
              <w:right w:w="160" w:type="dxa"/>
            </w:tcMar>
            <w:hideMark/>
          </w:tcPr>
          <w:p w:rsidR="004E6C02" w:rsidRPr="004E6C02" w:rsidRDefault="004E6C02" w:rsidP="004E6C02">
            <w:pPr>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12:00AM to 8:00AM</w:t>
            </w:r>
          </w:p>
        </w:tc>
        <w:tc>
          <w:tcPr>
            <w:tcW w:w="0" w:type="auto"/>
            <w:tcBorders>
              <w:top w:val="single" w:sz="12" w:space="0" w:color="00649D"/>
              <w:left w:val="single" w:sz="12" w:space="0" w:color="00649D"/>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7098</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26.1</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26.1</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26.1</w:t>
            </w:r>
          </w:p>
        </w:tc>
      </w:tr>
      <w:tr w:rsidR="004E6C02" w:rsidRPr="004E6C02" w:rsidTr="004E6C02">
        <w:tc>
          <w:tcPr>
            <w:tcW w:w="0" w:type="auto"/>
            <w:vMerge/>
            <w:tcBorders>
              <w:top w:val="single" w:sz="12" w:space="0" w:color="00649D"/>
            </w:tcBorders>
            <w:vAlign w:val="center"/>
            <w:hideMark/>
          </w:tcPr>
          <w:p w:rsidR="004E6C02" w:rsidRPr="004E6C02" w:rsidRDefault="004E6C02" w:rsidP="004E6C02">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4E6C02" w:rsidRPr="004E6C02" w:rsidRDefault="004E6C02" w:rsidP="004E6C02">
            <w:pPr>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4:00PM to 12:00AM</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11601</w:t>
            </w:r>
          </w:p>
        </w:tc>
        <w:tc>
          <w:tcPr>
            <w:tcW w:w="0" w:type="auto"/>
            <w:tcBorders>
              <w:top w:val="nil"/>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42.6</w:t>
            </w:r>
          </w:p>
        </w:tc>
        <w:tc>
          <w:tcPr>
            <w:tcW w:w="0" w:type="auto"/>
            <w:tcBorders>
              <w:top w:val="nil"/>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42.6</w:t>
            </w:r>
          </w:p>
        </w:tc>
        <w:tc>
          <w:tcPr>
            <w:tcW w:w="0" w:type="auto"/>
            <w:tcBorders>
              <w:top w:val="nil"/>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68.7</w:t>
            </w:r>
          </w:p>
        </w:tc>
      </w:tr>
      <w:tr w:rsidR="004E6C02" w:rsidRPr="004E6C02" w:rsidTr="004E6C02">
        <w:tc>
          <w:tcPr>
            <w:tcW w:w="0" w:type="auto"/>
            <w:vMerge/>
            <w:tcBorders>
              <w:top w:val="single" w:sz="12" w:space="0" w:color="00649D"/>
            </w:tcBorders>
            <w:vAlign w:val="center"/>
            <w:hideMark/>
          </w:tcPr>
          <w:p w:rsidR="004E6C02" w:rsidRPr="004E6C02" w:rsidRDefault="004E6C02" w:rsidP="004E6C02">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4E6C02" w:rsidRPr="004E6C02" w:rsidRDefault="004E6C02" w:rsidP="004E6C02">
            <w:pPr>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8:00AM to 4:00PM</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8508</w:t>
            </w:r>
          </w:p>
        </w:tc>
        <w:tc>
          <w:tcPr>
            <w:tcW w:w="0" w:type="auto"/>
            <w:tcBorders>
              <w:top w:val="nil"/>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31.3</w:t>
            </w:r>
          </w:p>
        </w:tc>
        <w:tc>
          <w:tcPr>
            <w:tcW w:w="0" w:type="auto"/>
            <w:tcBorders>
              <w:top w:val="nil"/>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31.3</w:t>
            </w:r>
          </w:p>
        </w:tc>
        <w:tc>
          <w:tcPr>
            <w:tcW w:w="0" w:type="auto"/>
            <w:tcBorders>
              <w:top w:val="nil"/>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100.0</w:t>
            </w:r>
          </w:p>
        </w:tc>
      </w:tr>
      <w:tr w:rsidR="004E6C02" w:rsidRPr="004E6C02" w:rsidTr="004E6C02">
        <w:tc>
          <w:tcPr>
            <w:tcW w:w="0" w:type="auto"/>
            <w:vMerge/>
            <w:tcBorders>
              <w:top w:val="single" w:sz="12" w:space="0" w:color="00649D"/>
            </w:tcBorders>
            <w:vAlign w:val="center"/>
            <w:hideMark/>
          </w:tcPr>
          <w:p w:rsidR="004E6C02" w:rsidRPr="004E6C02" w:rsidRDefault="004E6C02" w:rsidP="004E6C02">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4E6C02" w:rsidRPr="004E6C02" w:rsidRDefault="004E6C02" w:rsidP="004E6C02">
            <w:pPr>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Total</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27207</w:t>
            </w:r>
          </w:p>
        </w:tc>
        <w:tc>
          <w:tcPr>
            <w:tcW w:w="0" w:type="auto"/>
            <w:tcBorders>
              <w:top w:val="nil"/>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100.0</w:t>
            </w:r>
          </w:p>
        </w:tc>
        <w:tc>
          <w:tcPr>
            <w:tcW w:w="0" w:type="auto"/>
            <w:tcBorders>
              <w:top w:val="nil"/>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100.0</w:t>
            </w:r>
          </w:p>
        </w:tc>
        <w:tc>
          <w:tcPr>
            <w:tcW w:w="0" w:type="auto"/>
            <w:tcBorders>
              <w:top w:val="nil"/>
              <w:right w:val="single" w:sz="6" w:space="0" w:color="00649D"/>
            </w:tcBorders>
            <w:tcMar>
              <w:top w:w="20" w:type="dxa"/>
              <w:left w:w="120" w:type="dxa"/>
              <w:bottom w:w="20" w:type="dxa"/>
              <w:right w:w="16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r w:rsidRPr="004E6C02">
              <w:rPr>
                <w:rFonts w:asciiTheme="majorHAnsi" w:eastAsia="Times New Roman" w:hAnsiTheme="majorHAnsi" w:cstheme="majorHAnsi"/>
                <w:color w:val="000000"/>
                <w:sz w:val="18"/>
                <w:szCs w:val="18"/>
              </w:rPr>
              <w:t> </w:t>
            </w:r>
          </w:p>
        </w:tc>
      </w:tr>
      <w:tr w:rsidR="004E6C02" w:rsidRPr="004E6C02" w:rsidTr="004E6C02">
        <w:tc>
          <w:tcPr>
            <w:tcW w:w="873" w:type="dxa"/>
            <w:tcMar>
              <w:top w:w="0" w:type="dxa"/>
              <w:left w:w="0" w:type="dxa"/>
              <w:bottom w:w="0" w:type="dxa"/>
              <w:right w:w="0" w:type="dxa"/>
            </w:tcMar>
            <w:vAlign w:val="center"/>
            <w:hideMark/>
          </w:tcPr>
          <w:p w:rsidR="004E6C02" w:rsidRPr="004E6C02" w:rsidRDefault="004E6C02" w:rsidP="004E6C02">
            <w:pPr>
              <w:jc w:val="right"/>
              <w:rPr>
                <w:rFonts w:asciiTheme="majorHAnsi" w:eastAsia="Times New Roman" w:hAnsiTheme="majorHAnsi" w:cstheme="majorHAnsi"/>
                <w:color w:val="000000"/>
                <w:sz w:val="18"/>
                <w:szCs w:val="18"/>
              </w:rPr>
            </w:pPr>
          </w:p>
        </w:tc>
        <w:tc>
          <w:tcPr>
            <w:tcW w:w="1364" w:type="dxa"/>
            <w:tcMar>
              <w:top w:w="0" w:type="dxa"/>
              <w:left w:w="0" w:type="dxa"/>
              <w:bottom w:w="0" w:type="dxa"/>
              <w:right w:w="0" w:type="dxa"/>
            </w:tcMar>
            <w:vAlign w:val="center"/>
            <w:hideMark/>
          </w:tcPr>
          <w:p w:rsidR="004E6C02" w:rsidRPr="004E6C02" w:rsidRDefault="004E6C02" w:rsidP="004E6C02">
            <w:pPr>
              <w:rPr>
                <w:rFonts w:asciiTheme="majorHAnsi" w:eastAsia="Times New Roman" w:hAnsiTheme="majorHAnsi" w:cstheme="majorHAnsi"/>
                <w:sz w:val="18"/>
                <w:szCs w:val="18"/>
              </w:rPr>
            </w:pPr>
          </w:p>
        </w:tc>
        <w:tc>
          <w:tcPr>
            <w:tcW w:w="1418" w:type="dxa"/>
            <w:tcMar>
              <w:top w:w="0" w:type="dxa"/>
              <w:left w:w="0" w:type="dxa"/>
              <w:bottom w:w="0" w:type="dxa"/>
              <w:right w:w="0" w:type="dxa"/>
            </w:tcMar>
            <w:vAlign w:val="center"/>
            <w:hideMark/>
          </w:tcPr>
          <w:p w:rsidR="004E6C02" w:rsidRPr="004E6C02" w:rsidRDefault="004E6C02" w:rsidP="004E6C02">
            <w:pPr>
              <w:rPr>
                <w:rFonts w:asciiTheme="majorHAnsi" w:eastAsia="Times New Roman" w:hAnsiTheme="majorHAnsi" w:cstheme="majorHAnsi"/>
                <w:sz w:val="18"/>
                <w:szCs w:val="18"/>
              </w:rPr>
            </w:pPr>
          </w:p>
        </w:tc>
        <w:tc>
          <w:tcPr>
            <w:tcW w:w="1154" w:type="dxa"/>
            <w:tcMar>
              <w:top w:w="0" w:type="dxa"/>
              <w:left w:w="0" w:type="dxa"/>
              <w:bottom w:w="0" w:type="dxa"/>
              <w:right w:w="0" w:type="dxa"/>
            </w:tcMar>
            <w:vAlign w:val="center"/>
            <w:hideMark/>
          </w:tcPr>
          <w:p w:rsidR="004E6C02" w:rsidRPr="004E6C02" w:rsidRDefault="004E6C02" w:rsidP="004E6C02">
            <w:pPr>
              <w:rPr>
                <w:rFonts w:asciiTheme="majorHAnsi" w:eastAsia="Times New Roman" w:hAnsiTheme="majorHAnsi" w:cstheme="majorHAnsi"/>
                <w:sz w:val="18"/>
                <w:szCs w:val="18"/>
              </w:rPr>
            </w:pPr>
          </w:p>
        </w:tc>
        <w:tc>
          <w:tcPr>
            <w:tcW w:w="1187" w:type="dxa"/>
            <w:tcMar>
              <w:top w:w="0" w:type="dxa"/>
              <w:left w:w="0" w:type="dxa"/>
              <w:bottom w:w="0" w:type="dxa"/>
              <w:right w:w="0" w:type="dxa"/>
            </w:tcMar>
            <w:vAlign w:val="center"/>
            <w:hideMark/>
          </w:tcPr>
          <w:p w:rsidR="004E6C02" w:rsidRPr="004E6C02" w:rsidRDefault="004E6C02" w:rsidP="004E6C02">
            <w:pPr>
              <w:rPr>
                <w:rFonts w:asciiTheme="majorHAnsi" w:eastAsia="Times New Roman" w:hAnsiTheme="majorHAnsi" w:cstheme="majorHAnsi"/>
                <w:sz w:val="18"/>
                <w:szCs w:val="18"/>
              </w:rPr>
            </w:pPr>
          </w:p>
        </w:tc>
        <w:tc>
          <w:tcPr>
            <w:tcW w:w="1519" w:type="dxa"/>
            <w:tcMar>
              <w:top w:w="0" w:type="dxa"/>
              <w:left w:w="0" w:type="dxa"/>
              <w:bottom w:w="0" w:type="dxa"/>
              <w:right w:w="0" w:type="dxa"/>
            </w:tcMar>
            <w:vAlign w:val="center"/>
            <w:hideMark/>
          </w:tcPr>
          <w:p w:rsidR="004E6C02" w:rsidRPr="004E6C02" w:rsidRDefault="004E6C02" w:rsidP="004E6C02">
            <w:pPr>
              <w:rPr>
                <w:rFonts w:asciiTheme="majorHAnsi" w:eastAsia="Times New Roman" w:hAnsiTheme="majorHAnsi" w:cstheme="majorHAnsi"/>
                <w:sz w:val="18"/>
                <w:szCs w:val="18"/>
              </w:rPr>
            </w:pPr>
          </w:p>
        </w:tc>
      </w:tr>
    </w:tbl>
    <w:p w:rsidR="004E6C02" w:rsidRDefault="004E6C02" w:rsidP="00DB0CA2">
      <w:pPr>
        <w:spacing w:line="480" w:lineRule="auto"/>
        <w:rPr>
          <w:rFonts w:ascii="Times New Roman" w:eastAsia="Times New Roman" w:hAnsi="Times New Roman" w:cs="Times New Roman"/>
        </w:rPr>
      </w:pPr>
    </w:p>
    <w:p w:rsidR="004E6C02" w:rsidRDefault="004E6C02" w:rsidP="00DB0CA2">
      <w:pPr>
        <w:spacing w:line="480" w:lineRule="auto"/>
        <w:rPr>
          <w:rFonts w:ascii="Times New Roman" w:eastAsia="Times New Roman" w:hAnsi="Times New Roman" w:cs="Times New Roman"/>
        </w:rPr>
      </w:pPr>
    </w:p>
    <w:p w:rsidR="004E6C02" w:rsidRDefault="004E6C02" w:rsidP="00DB0CA2">
      <w:pPr>
        <w:spacing w:line="480" w:lineRule="auto"/>
        <w:rPr>
          <w:rFonts w:ascii="Times New Roman" w:eastAsia="Times New Roman" w:hAnsi="Times New Roman" w:cs="Times New Roman"/>
        </w:rPr>
      </w:pPr>
    </w:p>
    <w:p w:rsidR="004E6C02" w:rsidRDefault="004E6C02" w:rsidP="00DB0CA2">
      <w:pPr>
        <w:spacing w:line="480" w:lineRule="auto"/>
        <w:rPr>
          <w:rFonts w:ascii="Times New Roman" w:eastAsia="Times New Roman" w:hAnsi="Times New Roman" w:cs="Times New Roman"/>
        </w:rPr>
      </w:pPr>
    </w:p>
    <w:p w:rsidR="004E6C02" w:rsidRDefault="004E6C02" w:rsidP="00DB0CA2">
      <w:pPr>
        <w:spacing w:line="480" w:lineRule="auto"/>
        <w:rPr>
          <w:rFonts w:ascii="Times New Roman" w:eastAsia="Times New Roman" w:hAnsi="Times New Roman" w:cs="Times New Roman"/>
        </w:rPr>
      </w:pPr>
    </w:p>
    <w:p w:rsidR="004E6C02" w:rsidRDefault="004E6C02" w:rsidP="00DB0CA2">
      <w:pPr>
        <w:spacing w:line="480" w:lineRule="auto"/>
        <w:rPr>
          <w:rFonts w:ascii="Times New Roman" w:eastAsia="Times New Roman" w:hAnsi="Times New Roman" w:cs="Times New Roman"/>
        </w:rPr>
      </w:pPr>
    </w:p>
    <w:p w:rsidR="004E6C02" w:rsidRDefault="004E6C02" w:rsidP="00DB0CA2">
      <w:pPr>
        <w:spacing w:line="480" w:lineRule="auto"/>
        <w:rPr>
          <w:rFonts w:ascii="Times New Roman" w:eastAsia="Times New Roman" w:hAnsi="Times New Roman" w:cs="Times New Roman"/>
        </w:rPr>
      </w:pPr>
    </w:p>
    <w:p w:rsidR="00345A42" w:rsidRDefault="006D5BA0" w:rsidP="00DB0CA2">
      <w:pPr>
        <w:spacing w:line="480" w:lineRule="auto"/>
        <w:rPr>
          <w:rFonts w:ascii="Times New Roman" w:eastAsia="Times New Roman" w:hAnsi="Times New Roman" w:cs="Times New Roman"/>
        </w:rPr>
      </w:pPr>
      <w:r>
        <w:rPr>
          <w:rFonts w:ascii="Times New Roman" w:eastAsia="Times New Roman" w:hAnsi="Times New Roman" w:cs="Times New Roman"/>
        </w:rPr>
        <w:t xml:space="preserve">From the pie chart above it shows that felony crime is evenly distribute during the day. However from 4:00om to 12:00am the number of crimes are high compared to the other times during </w:t>
      </w:r>
      <w:r w:rsidR="00345A42">
        <w:rPr>
          <w:rFonts w:ascii="Times New Roman" w:eastAsia="Times New Roman" w:hAnsi="Times New Roman" w:cs="Times New Roman"/>
        </w:rPr>
        <w:t xml:space="preserve">the day. From 12:00 am to 8:00 am the felony crimes frequency is 7098 while during 8:00 am to 4:00 pm the crime frequency is 8508. Thus in the evening time the number of crimes is high. </w:t>
      </w:r>
    </w:p>
    <w:p w:rsidR="009E2CC9" w:rsidRPr="009E2CC9" w:rsidRDefault="009E2CC9" w:rsidP="009E2CC9">
      <w:pPr>
        <w:pStyle w:val="ListParagraph"/>
        <w:spacing w:line="480" w:lineRule="auto"/>
        <w:rPr>
          <w:rFonts w:ascii="Times New Roman" w:eastAsia="Times New Roman" w:hAnsi="Times New Roman" w:cs="Times New Roman"/>
        </w:rPr>
      </w:pPr>
    </w:p>
    <w:p w:rsidR="00345A42" w:rsidRPr="009E2CC9" w:rsidRDefault="00E921E1" w:rsidP="009E2CC9">
      <w:pPr>
        <w:pStyle w:val="ListParagraph"/>
        <w:numPr>
          <w:ilvl w:val="0"/>
          <w:numId w:val="10"/>
        </w:numPr>
        <w:spacing w:line="480" w:lineRule="auto"/>
        <w:rPr>
          <w:rFonts w:ascii="Times New Roman" w:eastAsia="Times New Roman" w:hAnsi="Times New Roman" w:cs="Times New Roman"/>
        </w:rPr>
      </w:pPr>
      <w:r w:rsidRPr="00DB0CA2">
        <w:rPr>
          <w:rFonts w:ascii="Times New Roman" w:hAnsi="Times New Roman" w:cs="Times New Roman"/>
          <w:noProof/>
        </w:rPr>
        <w:drawing>
          <wp:anchor distT="0" distB="0" distL="114300" distR="114300" simplePos="0" relativeHeight="251664384" behindDoc="0" locked="0" layoutInCell="1" allowOverlap="1" wp14:anchorId="3EA8FC53" wp14:editId="73E4DCE2">
            <wp:simplePos x="0" y="0"/>
            <wp:positionH relativeFrom="column">
              <wp:posOffset>-371475</wp:posOffset>
            </wp:positionH>
            <wp:positionV relativeFrom="paragraph">
              <wp:posOffset>557530</wp:posOffset>
            </wp:positionV>
            <wp:extent cx="6071235" cy="3582670"/>
            <wp:effectExtent l="0" t="0" r="5715" b="0"/>
            <wp:wrapSquare wrapText="bothSides"/>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71235" cy="3582670"/>
                    </a:xfrm>
                    <a:prstGeom prst="rect">
                      <a:avLst/>
                    </a:prstGeom>
                    <a:noFill/>
                  </pic:spPr>
                </pic:pic>
              </a:graphicData>
            </a:graphic>
          </wp:anchor>
        </w:drawing>
      </w:r>
      <w:r w:rsidR="00345A42" w:rsidRPr="009E2CC9">
        <w:rPr>
          <w:rFonts w:ascii="Times New Roman" w:hAnsi="Times New Roman" w:cs="Times New Roman"/>
        </w:rPr>
        <w:t xml:space="preserve">Do certain felony crimes occur more frequently during certain times of day? </w:t>
      </w:r>
    </w:p>
    <w:p w:rsidR="00345A42" w:rsidRPr="00345A42" w:rsidRDefault="00E921E1" w:rsidP="00345A42">
      <w:pPr>
        <w:spacing w:line="480" w:lineRule="auto"/>
        <w:rPr>
          <w:rFonts w:ascii="Times New Roman" w:eastAsia="Times New Roman" w:hAnsi="Times New Roman" w:cs="Times New Roman"/>
        </w:rPr>
      </w:pPr>
      <w:r>
        <w:rPr>
          <w:rFonts w:ascii="Times New Roman" w:eastAsia="Times New Roman" w:hAnsi="Times New Roman" w:cs="Times New Roman"/>
        </w:rPr>
        <w:t xml:space="preserve">More felony crimes occur during the evening and at night. From 4:00pm to 12:00 am the number of felony crimes increases with a large margin. Most of the crimes take place at this time, which is from evening to midnight. </w:t>
      </w:r>
    </w:p>
    <w:p w:rsidR="00345A42" w:rsidRDefault="00345A42" w:rsidP="00DB0CA2">
      <w:pPr>
        <w:spacing w:line="480" w:lineRule="auto"/>
        <w:rPr>
          <w:rFonts w:ascii="Times New Roman" w:eastAsia="Times New Roman" w:hAnsi="Times New Roman" w:cs="Times New Roman"/>
        </w:rPr>
      </w:pPr>
    </w:p>
    <w:p w:rsidR="00345A42" w:rsidRDefault="00345A42" w:rsidP="00DB0CA2">
      <w:pPr>
        <w:spacing w:line="480" w:lineRule="auto"/>
        <w:rPr>
          <w:rFonts w:ascii="Times New Roman" w:eastAsia="Times New Roman" w:hAnsi="Times New Roman" w:cs="Times New Roman"/>
        </w:rPr>
      </w:pPr>
    </w:p>
    <w:p w:rsidR="00345A42" w:rsidRDefault="00345A42" w:rsidP="00DB0CA2">
      <w:pPr>
        <w:spacing w:line="480" w:lineRule="auto"/>
        <w:rPr>
          <w:rFonts w:ascii="Times New Roman" w:eastAsia="Times New Roman" w:hAnsi="Times New Roman" w:cs="Times New Roman"/>
        </w:rPr>
      </w:pPr>
    </w:p>
    <w:p w:rsidR="00345A42" w:rsidRDefault="00345A42" w:rsidP="00DB0CA2">
      <w:pPr>
        <w:spacing w:line="480" w:lineRule="auto"/>
        <w:rPr>
          <w:rFonts w:ascii="Times New Roman" w:eastAsia="Times New Roman" w:hAnsi="Times New Roman" w:cs="Times New Roman"/>
        </w:rPr>
      </w:pPr>
    </w:p>
    <w:p w:rsidR="00135B24" w:rsidRDefault="00135B24" w:rsidP="00DB0CA2">
      <w:pPr>
        <w:shd w:val="clear" w:color="auto" w:fill="FFFFFF"/>
        <w:spacing w:line="480" w:lineRule="auto"/>
        <w:rPr>
          <w:rFonts w:ascii="Times New Roman" w:eastAsia="Times New Roman" w:hAnsi="Times New Roman" w:cs="Times New Roman"/>
        </w:rPr>
      </w:pPr>
    </w:p>
    <w:p w:rsidR="00F741DD" w:rsidRPr="00DB0CA2" w:rsidRDefault="00F741DD" w:rsidP="00DB0CA2">
      <w:pPr>
        <w:shd w:val="clear" w:color="auto" w:fill="FFFFFF"/>
        <w:spacing w:line="480" w:lineRule="auto"/>
        <w:rPr>
          <w:rFonts w:ascii="Times New Roman" w:eastAsia="Times New Roman" w:hAnsi="Times New Roman" w:cs="Times New Roman"/>
          <w:color w:val="000000"/>
        </w:rPr>
      </w:pPr>
    </w:p>
    <w:p w:rsidR="00135B24" w:rsidRPr="00DB0CA2" w:rsidRDefault="00135B24" w:rsidP="00DB0CA2">
      <w:pPr>
        <w:spacing w:line="480" w:lineRule="auto"/>
        <w:rPr>
          <w:rFonts w:ascii="Times New Roman" w:hAnsi="Times New Roman" w:cs="Times New Roman"/>
        </w:rPr>
      </w:pPr>
    </w:p>
    <w:tbl>
      <w:tblPr>
        <w:tblpPr w:leftFromText="180" w:rightFromText="180" w:vertAnchor="text" w:horzAnchor="margin" w:tblpY="-2203"/>
        <w:tblW w:w="9120" w:type="dxa"/>
        <w:tblCellMar>
          <w:top w:w="15" w:type="dxa"/>
          <w:left w:w="15" w:type="dxa"/>
          <w:bottom w:w="15" w:type="dxa"/>
          <w:right w:w="15" w:type="dxa"/>
        </w:tblCellMar>
        <w:tblLook w:val="04A0" w:firstRow="1" w:lastRow="0" w:firstColumn="1" w:lastColumn="0" w:noHBand="0" w:noVBand="1"/>
        <w:tblDescription w:val="OFNS_DESC * APPROX_TIME_DAY Crosstabulation, table, Count, 1 layers, 2 levels of column headers and 2 levels of row headers, table with 6 columns and 31 rows"/>
      </w:tblPr>
      <w:tblGrid>
        <w:gridCol w:w="1518"/>
        <w:gridCol w:w="2740"/>
        <w:gridCol w:w="1319"/>
        <w:gridCol w:w="1319"/>
        <w:gridCol w:w="1222"/>
        <w:gridCol w:w="1002"/>
      </w:tblGrid>
      <w:tr w:rsidR="00862E1E" w:rsidRPr="00862E1E" w:rsidTr="00862E1E">
        <w:tc>
          <w:tcPr>
            <w:tcW w:w="0" w:type="auto"/>
            <w:gridSpan w:val="6"/>
            <w:tcBorders>
              <w:top w:val="nil"/>
              <w:left w:val="nil"/>
              <w:bottom w:val="nil"/>
              <w:right w:val="nil"/>
            </w:tcBorders>
            <w:tcMar>
              <w:top w:w="20" w:type="dxa"/>
              <w:left w:w="120" w:type="dxa"/>
              <w:bottom w:w="60" w:type="dxa"/>
              <w:right w:w="160" w:type="dxa"/>
            </w:tcMar>
            <w:vAlign w:val="center"/>
            <w:hideMark/>
          </w:tcPr>
          <w:p w:rsidR="00862E1E" w:rsidRPr="00862E1E" w:rsidRDefault="00862E1E" w:rsidP="00862E1E">
            <w:pPr>
              <w:jc w:val="center"/>
              <w:textAlignment w:val="center"/>
              <w:rPr>
                <w:rFonts w:asciiTheme="majorHAnsi" w:eastAsia="Times New Roman" w:hAnsiTheme="majorHAnsi" w:cstheme="majorHAnsi"/>
                <w:b/>
                <w:bCs/>
                <w:color w:val="00649D"/>
                <w:sz w:val="18"/>
                <w:szCs w:val="18"/>
              </w:rPr>
            </w:pPr>
            <w:r w:rsidRPr="00862E1E">
              <w:rPr>
                <w:rFonts w:asciiTheme="majorHAnsi" w:eastAsia="Times New Roman" w:hAnsiTheme="majorHAnsi" w:cstheme="majorHAnsi"/>
                <w:b/>
                <w:bCs/>
                <w:color w:val="00649D"/>
                <w:sz w:val="18"/>
                <w:szCs w:val="18"/>
              </w:rPr>
              <w:t>OFNS_DESC * APPROX_TIME_DAY Crosstabulation</w:t>
            </w:r>
            <w:r w:rsidRPr="00862E1E">
              <w:rPr>
                <w:rFonts w:asciiTheme="majorHAnsi" w:eastAsia="Times New Roman" w:hAnsiTheme="majorHAnsi" w:cstheme="majorHAnsi"/>
                <w:b/>
                <w:bCs/>
                <w:color w:val="FF0000"/>
                <w:sz w:val="18"/>
                <w:szCs w:val="18"/>
              </w:rPr>
              <w:t>OFNS_DESC * APPROX_TIME_DAY Crosstabulation, table, Count, 1 layers, 2 levels of column headers and 2 levels of row headers, table with 6 columns and 31 rows</w:t>
            </w:r>
          </w:p>
        </w:tc>
      </w:tr>
      <w:tr w:rsidR="00862E1E" w:rsidRPr="00862E1E" w:rsidTr="00862E1E">
        <w:tc>
          <w:tcPr>
            <w:tcW w:w="0" w:type="auto"/>
            <w:gridSpan w:val="6"/>
            <w:tcBorders>
              <w:top w:val="nil"/>
            </w:tcBorders>
            <w:tcMar>
              <w:top w:w="20" w:type="dxa"/>
              <w:left w:w="120" w:type="dxa"/>
              <w:bottom w:w="60" w:type="dxa"/>
              <w:right w:w="160" w:type="dxa"/>
            </w:tcMar>
            <w:vAlign w:val="bottom"/>
            <w:hideMark/>
          </w:tcPr>
          <w:tbl>
            <w:tblPr>
              <w:tblW w:w="0" w:type="auto"/>
              <w:tblCellMar>
                <w:top w:w="15" w:type="dxa"/>
                <w:left w:w="15" w:type="dxa"/>
                <w:bottom w:w="15" w:type="dxa"/>
                <w:right w:w="15" w:type="dxa"/>
              </w:tblCellMar>
              <w:tblLook w:val="04A0" w:firstRow="1" w:lastRow="0" w:firstColumn="1" w:lastColumn="0" w:noHBand="0" w:noVBand="1"/>
            </w:tblPr>
            <w:tblGrid>
              <w:gridCol w:w="467"/>
            </w:tblGrid>
            <w:tr w:rsidR="00862E1E" w:rsidRPr="00862E1E" w:rsidTr="00524C3C">
              <w:tc>
                <w:tcPr>
                  <w:tcW w:w="0" w:type="auto"/>
                  <w:vAlign w:val="center"/>
                  <w:hideMark/>
                </w:tcPr>
                <w:p w:rsidR="00862E1E" w:rsidRPr="00862E1E" w:rsidRDefault="00862E1E" w:rsidP="00862E1E">
                  <w:pPr>
                    <w:framePr w:hSpace="180" w:wrap="around" w:vAnchor="text" w:hAnchor="margin" w:y="-2203"/>
                    <w:rPr>
                      <w:rFonts w:asciiTheme="majorHAnsi" w:eastAsia="Times New Roman" w:hAnsiTheme="majorHAnsi" w:cstheme="majorHAnsi"/>
                      <w:sz w:val="18"/>
                      <w:szCs w:val="18"/>
                    </w:rPr>
                  </w:pPr>
                  <w:r w:rsidRPr="00862E1E">
                    <w:rPr>
                      <w:rFonts w:asciiTheme="majorHAnsi" w:eastAsia="Times New Roman" w:hAnsiTheme="majorHAnsi" w:cstheme="majorHAnsi"/>
                      <w:sz w:val="18"/>
                      <w:szCs w:val="18"/>
                    </w:rPr>
                    <w:t>Count</w:t>
                  </w:r>
                </w:p>
              </w:tc>
            </w:tr>
          </w:tbl>
          <w:p w:rsidR="00862E1E" w:rsidRPr="00862E1E" w:rsidRDefault="00862E1E" w:rsidP="00862E1E">
            <w:pPr>
              <w:rPr>
                <w:rFonts w:asciiTheme="majorHAnsi" w:eastAsia="Times New Roman" w:hAnsiTheme="majorHAnsi" w:cstheme="majorHAnsi"/>
                <w:color w:val="006483"/>
                <w:sz w:val="18"/>
                <w:szCs w:val="18"/>
              </w:rPr>
            </w:pPr>
          </w:p>
        </w:tc>
      </w:tr>
      <w:tr w:rsidR="00862E1E" w:rsidRPr="00862E1E" w:rsidTr="00862E1E">
        <w:tc>
          <w:tcPr>
            <w:tcW w:w="0" w:type="auto"/>
            <w:gridSpan w:val="2"/>
            <w:vMerge w:val="restart"/>
            <w:shd w:val="clear" w:color="auto" w:fill="83D1F5"/>
            <w:tcMar>
              <w:top w:w="20" w:type="dxa"/>
              <w:left w:w="120" w:type="dxa"/>
              <w:bottom w:w="20" w:type="dxa"/>
              <w:right w:w="160" w:type="dxa"/>
            </w:tcMar>
            <w:vAlign w:val="bottom"/>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 </w:t>
            </w:r>
          </w:p>
        </w:tc>
        <w:tc>
          <w:tcPr>
            <w:tcW w:w="0" w:type="auto"/>
            <w:gridSpan w:val="3"/>
            <w:tcBorders>
              <w:left w:val="single" w:sz="12" w:space="0" w:color="00649D"/>
              <w:bottom w:val="single" w:sz="6" w:space="0" w:color="00649D"/>
              <w:right w:val="single" w:sz="6" w:space="0" w:color="00649D"/>
            </w:tcBorders>
            <w:shd w:val="clear" w:color="auto" w:fill="83D1F5"/>
            <w:tcMar>
              <w:top w:w="20" w:type="dxa"/>
              <w:left w:w="120" w:type="dxa"/>
              <w:bottom w:w="60" w:type="dxa"/>
              <w:right w:w="160" w:type="dxa"/>
            </w:tcMar>
            <w:vAlign w:val="bottom"/>
            <w:hideMark/>
          </w:tcPr>
          <w:p w:rsidR="00862E1E" w:rsidRPr="00862E1E" w:rsidRDefault="00862E1E" w:rsidP="00862E1E">
            <w:pPr>
              <w:jc w:val="cente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APPROX_TIME_DAY</w:t>
            </w:r>
          </w:p>
        </w:tc>
        <w:tc>
          <w:tcPr>
            <w:tcW w:w="0" w:type="auto"/>
            <w:vMerge w:val="restart"/>
            <w:tcBorders>
              <w:bottom w:val="single" w:sz="6" w:space="0" w:color="00649D"/>
              <w:right w:val="single" w:sz="6" w:space="0" w:color="00649D"/>
            </w:tcBorders>
            <w:shd w:val="clear" w:color="auto" w:fill="83D1F5"/>
            <w:tcMar>
              <w:top w:w="20" w:type="dxa"/>
              <w:left w:w="120" w:type="dxa"/>
              <w:bottom w:w="60" w:type="dxa"/>
              <w:right w:w="160" w:type="dxa"/>
            </w:tcMar>
            <w:vAlign w:val="bottom"/>
            <w:hideMark/>
          </w:tcPr>
          <w:p w:rsidR="00862E1E" w:rsidRPr="00862E1E" w:rsidRDefault="00862E1E" w:rsidP="00862E1E">
            <w:pPr>
              <w:jc w:val="cente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Total</w:t>
            </w:r>
          </w:p>
        </w:tc>
      </w:tr>
      <w:tr w:rsidR="00862E1E" w:rsidRPr="00862E1E" w:rsidTr="00862E1E">
        <w:tc>
          <w:tcPr>
            <w:tcW w:w="0" w:type="auto"/>
            <w:gridSpan w:val="2"/>
            <w:vMerge/>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left w:val="single" w:sz="12" w:space="0" w:color="00649D"/>
              <w:right w:val="single" w:sz="6" w:space="0" w:color="00649D"/>
            </w:tcBorders>
            <w:shd w:val="clear" w:color="auto" w:fill="83D1F5"/>
            <w:tcMar>
              <w:top w:w="20" w:type="dxa"/>
              <w:left w:w="120" w:type="dxa"/>
              <w:bottom w:w="60" w:type="dxa"/>
              <w:right w:w="160" w:type="dxa"/>
            </w:tcMar>
            <w:vAlign w:val="bottom"/>
            <w:hideMark/>
          </w:tcPr>
          <w:p w:rsidR="00862E1E" w:rsidRPr="00862E1E" w:rsidRDefault="00862E1E" w:rsidP="00862E1E">
            <w:pPr>
              <w:jc w:val="cente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12:00AM to 8:00AM</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862E1E" w:rsidRPr="00862E1E" w:rsidRDefault="00862E1E" w:rsidP="00862E1E">
            <w:pPr>
              <w:jc w:val="cente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4:00PM to 12:00AM</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862E1E" w:rsidRPr="00862E1E" w:rsidRDefault="00862E1E" w:rsidP="00862E1E">
            <w:pPr>
              <w:jc w:val="cente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8:00AM to 4:00PM</w:t>
            </w:r>
          </w:p>
        </w:tc>
        <w:tc>
          <w:tcPr>
            <w:tcW w:w="0" w:type="auto"/>
            <w:vMerge/>
            <w:tcBorders>
              <w:bottom w:val="single" w:sz="6" w:space="0" w:color="00649D"/>
              <w:right w:val="single" w:sz="6"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r>
      <w:tr w:rsidR="00862E1E" w:rsidRPr="00862E1E" w:rsidTr="00862E1E">
        <w:tc>
          <w:tcPr>
            <w:tcW w:w="0" w:type="auto"/>
            <w:vMerge w:val="restart"/>
            <w:tcBorders>
              <w:top w:val="single" w:sz="12" w:space="0" w:color="00649D"/>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OFNS_DESC</w:t>
            </w:r>
          </w:p>
        </w:tc>
        <w:tc>
          <w:tcPr>
            <w:tcW w:w="0" w:type="auto"/>
            <w:tcBorders>
              <w:top w:val="single" w:sz="12" w:space="0" w:color="00649D"/>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 </w:t>
            </w:r>
          </w:p>
        </w:tc>
        <w:tc>
          <w:tcPr>
            <w:tcW w:w="0" w:type="auto"/>
            <w:tcBorders>
              <w:top w:val="single" w:sz="12" w:space="0" w:color="00649D"/>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0</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ARSON</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80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77</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43</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200</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BURGLARY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691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803</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714</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2208</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CHILD ABANDONMENT/NON SUPPORT</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5</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CRIMINAL MISCHIEF &amp; RELATED OF</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433</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681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418</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1532</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DANGEROUS DRUGS</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353</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794</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286</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1433</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DANGEROUS WEAPONS</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369</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545</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196</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1110</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ENDAN WELFARE INCOMP</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FELONY ASSAULT</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1638</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2449</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1609</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5696</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FORGERY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174</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403</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369</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946</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GAMBLING</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GRAND LARCENY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1325</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2500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2564</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6389</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GRAND LARCENY OF MOTOR VEHICLE</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306</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728</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294</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1328</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HOMICIDE-NEGLIGENT-VEHICLE</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HOMICIDE-NEGLIGENT,UNCLASSIFIE</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KIDNAPPING</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5</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KIDNAPPING &amp; RELATED OFFENSES</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7</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13</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8</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28</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MISCELLANEOUS PENAL LAW</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407</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782</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653</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1842</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MURDER &amp; NON-NEGL. MANSLAUGHTER</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34</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13</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67</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NYS LAWS-UNCLASSIFIED FELONY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36</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49</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116</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OTHER STATE LAWS (NON PENAL LA</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POSSESSION OF STOLEN PROPERTY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49</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78</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51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178</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PROSTITUTION &amp; RELATED OFFENSES</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ROBBERY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1091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1527</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915</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3533</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SEX CRIMES</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8</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5</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16</w:t>
            </w:r>
          </w:p>
        </w:tc>
      </w:tr>
      <w:tr w:rsidR="00862E1E" w:rsidRPr="00862E1E" w:rsidTr="00862E1E">
        <w:tc>
          <w:tcPr>
            <w:tcW w:w="0" w:type="auto"/>
            <w:vMerge/>
            <w:tcBorders>
              <w:top w:val="single" w:sz="12" w:space="0" w:color="00649D"/>
            </w:tcBorders>
            <w:vAlign w:val="center"/>
            <w:hideMark/>
          </w:tcPr>
          <w:p w:rsidR="00862E1E" w:rsidRPr="00862E1E" w:rsidRDefault="00862E1E" w:rsidP="00862E1E">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THEFT-FRAUD</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107</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139</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315</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561</w:t>
            </w:r>
          </w:p>
        </w:tc>
      </w:tr>
      <w:tr w:rsidR="00862E1E" w:rsidRPr="00862E1E" w:rsidTr="00862E1E">
        <w:tc>
          <w:tcPr>
            <w:tcW w:w="0" w:type="auto"/>
            <w:gridSpan w:val="2"/>
            <w:tcBorders>
              <w:top w:val="nil"/>
            </w:tcBorders>
            <w:shd w:val="clear" w:color="auto" w:fill="83D1F5"/>
            <w:tcMar>
              <w:top w:w="20" w:type="dxa"/>
              <w:left w:w="120" w:type="dxa"/>
              <w:bottom w:w="60" w:type="dxa"/>
              <w:right w:w="160" w:type="dxa"/>
            </w:tcMar>
            <w:hideMark/>
          </w:tcPr>
          <w:p w:rsidR="00862E1E" w:rsidRPr="00862E1E" w:rsidRDefault="00862E1E" w:rsidP="00862E1E">
            <w:pPr>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Total</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7098</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11601</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8508</w:t>
            </w:r>
          </w:p>
        </w:tc>
        <w:tc>
          <w:tcPr>
            <w:tcW w:w="0" w:type="auto"/>
            <w:tcBorders>
              <w:top w:val="nil"/>
              <w:right w:val="single" w:sz="6" w:space="0" w:color="00649D"/>
            </w:tcBorders>
            <w:tcMar>
              <w:top w:w="20" w:type="dxa"/>
              <w:left w:w="120" w:type="dxa"/>
              <w:bottom w:w="20" w:type="dxa"/>
              <w:right w:w="16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r w:rsidRPr="00862E1E">
              <w:rPr>
                <w:rFonts w:asciiTheme="majorHAnsi" w:eastAsia="Times New Roman" w:hAnsiTheme="majorHAnsi" w:cstheme="majorHAnsi"/>
                <w:color w:val="000000"/>
                <w:sz w:val="18"/>
                <w:szCs w:val="18"/>
              </w:rPr>
              <w:t>27207</w:t>
            </w:r>
          </w:p>
        </w:tc>
      </w:tr>
      <w:tr w:rsidR="00862E1E" w:rsidRPr="00862E1E" w:rsidTr="00862E1E">
        <w:tc>
          <w:tcPr>
            <w:tcW w:w="1477" w:type="dxa"/>
            <w:tcMar>
              <w:top w:w="0" w:type="dxa"/>
              <w:left w:w="0" w:type="dxa"/>
              <w:bottom w:w="0" w:type="dxa"/>
              <w:right w:w="0" w:type="dxa"/>
            </w:tcMar>
            <w:vAlign w:val="center"/>
            <w:hideMark/>
          </w:tcPr>
          <w:p w:rsidR="00862E1E" w:rsidRPr="00862E1E" w:rsidRDefault="00862E1E" w:rsidP="00862E1E">
            <w:pPr>
              <w:jc w:val="right"/>
              <w:rPr>
                <w:rFonts w:asciiTheme="majorHAnsi" w:eastAsia="Times New Roman" w:hAnsiTheme="majorHAnsi" w:cstheme="majorHAnsi"/>
                <w:color w:val="000000"/>
                <w:sz w:val="18"/>
                <w:szCs w:val="18"/>
              </w:rPr>
            </w:pPr>
          </w:p>
        </w:tc>
        <w:tc>
          <w:tcPr>
            <w:tcW w:w="2632" w:type="dxa"/>
            <w:tcMar>
              <w:top w:w="0" w:type="dxa"/>
              <w:left w:w="0" w:type="dxa"/>
              <w:bottom w:w="0" w:type="dxa"/>
              <w:right w:w="0" w:type="dxa"/>
            </w:tcMar>
            <w:vAlign w:val="center"/>
            <w:hideMark/>
          </w:tcPr>
          <w:p w:rsidR="00862E1E" w:rsidRPr="00862E1E" w:rsidRDefault="00862E1E" w:rsidP="00862E1E">
            <w:pPr>
              <w:rPr>
                <w:rFonts w:asciiTheme="majorHAnsi" w:eastAsia="Times New Roman" w:hAnsiTheme="majorHAnsi" w:cstheme="majorHAnsi"/>
                <w:sz w:val="18"/>
                <w:szCs w:val="18"/>
              </w:rPr>
            </w:pPr>
          </w:p>
        </w:tc>
        <w:tc>
          <w:tcPr>
            <w:tcW w:w="1358" w:type="dxa"/>
            <w:tcMar>
              <w:top w:w="0" w:type="dxa"/>
              <w:left w:w="0" w:type="dxa"/>
              <w:bottom w:w="0" w:type="dxa"/>
              <w:right w:w="0" w:type="dxa"/>
            </w:tcMar>
            <w:vAlign w:val="center"/>
            <w:hideMark/>
          </w:tcPr>
          <w:p w:rsidR="00862E1E" w:rsidRPr="00862E1E" w:rsidRDefault="00862E1E" w:rsidP="00862E1E">
            <w:pPr>
              <w:rPr>
                <w:rFonts w:asciiTheme="majorHAnsi" w:eastAsia="Times New Roman" w:hAnsiTheme="majorHAnsi" w:cstheme="majorHAnsi"/>
                <w:sz w:val="18"/>
                <w:szCs w:val="18"/>
              </w:rPr>
            </w:pPr>
          </w:p>
        </w:tc>
        <w:tc>
          <w:tcPr>
            <w:tcW w:w="1358" w:type="dxa"/>
            <w:tcMar>
              <w:top w:w="0" w:type="dxa"/>
              <w:left w:w="0" w:type="dxa"/>
              <w:bottom w:w="0" w:type="dxa"/>
              <w:right w:w="0" w:type="dxa"/>
            </w:tcMar>
            <w:vAlign w:val="center"/>
            <w:hideMark/>
          </w:tcPr>
          <w:p w:rsidR="00862E1E" w:rsidRPr="00862E1E" w:rsidRDefault="00862E1E" w:rsidP="00862E1E">
            <w:pPr>
              <w:rPr>
                <w:rFonts w:asciiTheme="majorHAnsi" w:eastAsia="Times New Roman" w:hAnsiTheme="majorHAnsi" w:cstheme="majorHAnsi"/>
                <w:sz w:val="18"/>
                <w:szCs w:val="18"/>
              </w:rPr>
            </w:pPr>
          </w:p>
        </w:tc>
        <w:tc>
          <w:tcPr>
            <w:tcW w:w="1292" w:type="dxa"/>
            <w:tcMar>
              <w:top w:w="0" w:type="dxa"/>
              <w:left w:w="0" w:type="dxa"/>
              <w:bottom w:w="0" w:type="dxa"/>
              <w:right w:w="0" w:type="dxa"/>
            </w:tcMar>
            <w:vAlign w:val="center"/>
            <w:hideMark/>
          </w:tcPr>
          <w:p w:rsidR="00862E1E" w:rsidRPr="00862E1E" w:rsidRDefault="00862E1E" w:rsidP="00862E1E">
            <w:pPr>
              <w:rPr>
                <w:rFonts w:asciiTheme="majorHAnsi" w:eastAsia="Times New Roman" w:hAnsiTheme="majorHAnsi" w:cstheme="majorHAnsi"/>
                <w:sz w:val="18"/>
                <w:szCs w:val="18"/>
              </w:rPr>
            </w:pPr>
          </w:p>
        </w:tc>
        <w:tc>
          <w:tcPr>
            <w:tcW w:w="1003" w:type="dxa"/>
            <w:tcMar>
              <w:top w:w="0" w:type="dxa"/>
              <w:left w:w="0" w:type="dxa"/>
              <w:bottom w:w="0" w:type="dxa"/>
              <w:right w:w="0" w:type="dxa"/>
            </w:tcMar>
            <w:vAlign w:val="center"/>
            <w:hideMark/>
          </w:tcPr>
          <w:p w:rsidR="00862E1E" w:rsidRPr="00862E1E" w:rsidRDefault="00862E1E" w:rsidP="00862E1E">
            <w:pPr>
              <w:rPr>
                <w:rFonts w:asciiTheme="majorHAnsi" w:eastAsia="Times New Roman" w:hAnsiTheme="majorHAnsi" w:cstheme="majorHAnsi"/>
                <w:sz w:val="18"/>
                <w:szCs w:val="18"/>
              </w:rPr>
            </w:pPr>
          </w:p>
        </w:tc>
      </w:tr>
    </w:tbl>
    <w:p w:rsidR="00135B24" w:rsidRPr="00DB0CA2" w:rsidRDefault="00135B24" w:rsidP="00DB0CA2">
      <w:pPr>
        <w:spacing w:line="480" w:lineRule="auto"/>
        <w:rPr>
          <w:rFonts w:ascii="Times New Roman" w:hAnsi="Times New Roman" w:cs="Times New Roman"/>
        </w:rPr>
      </w:pPr>
    </w:p>
    <w:p w:rsidR="00135B24" w:rsidRPr="00DB0CA2" w:rsidRDefault="00135B24" w:rsidP="00DB0CA2">
      <w:pPr>
        <w:spacing w:line="480" w:lineRule="auto"/>
        <w:rPr>
          <w:rFonts w:ascii="Times New Roman" w:hAnsi="Times New Roman" w:cs="Times New Roman"/>
        </w:rPr>
      </w:pPr>
    </w:p>
    <w:p w:rsidR="00135B24" w:rsidRPr="00DB0CA2" w:rsidRDefault="00135B24" w:rsidP="00DB0CA2">
      <w:pPr>
        <w:spacing w:line="480" w:lineRule="auto"/>
        <w:rPr>
          <w:rFonts w:ascii="Times New Roman" w:hAnsi="Times New Roman" w:cs="Times New Roman"/>
        </w:rPr>
      </w:pPr>
    </w:p>
    <w:p w:rsidR="00524C3C" w:rsidRDefault="00524C3C" w:rsidP="00DB0CA2">
      <w:pPr>
        <w:spacing w:line="480" w:lineRule="auto"/>
        <w:rPr>
          <w:rFonts w:ascii="Times New Roman" w:hAnsi="Times New Roman" w:cs="Times New Roman"/>
        </w:rPr>
      </w:pPr>
    </w:p>
    <w:p w:rsidR="00B6450A" w:rsidRPr="00524C3C" w:rsidRDefault="00B6450A" w:rsidP="009E2CC9">
      <w:pPr>
        <w:pStyle w:val="ListParagraph"/>
        <w:numPr>
          <w:ilvl w:val="0"/>
          <w:numId w:val="10"/>
        </w:numPr>
        <w:spacing w:line="480" w:lineRule="auto"/>
        <w:rPr>
          <w:rFonts w:ascii="Times New Roman" w:hAnsi="Times New Roman" w:cs="Times New Roman"/>
        </w:rPr>
      </w:pPr>
      <w:r w:rsidRPr="00524C3C">
        <w:rPr>
          <w:rFonts w:ascii="Times New Roman" w:hAnsi="Times New Roman" w:cs="Times New Roman"/>
        </w:rPr>
        <w:t>How many crimes were completed? How many crimes were attempted?</w:t>
      </w:r>
    </w:p>
    <w:p w:rsidR="00B6450A" w:rsidRPr="00DB0CA2" w:rsidRDefault="00B6450A" w:rsidP="00DB0CA2">
      <w:pPr>
        <w:spacing w:line="480" w:lineRule="auto"/>
        <w:rPr>
          <w:rFonts w:ascii="Times New Roman" w:hAnsi="Times New Roman" w:cs="Times New Roman"/>
        </w:rPr>
      </w:pPr>
      <w:r w:rsidRPr="00DB0CA2">
        <w:rPr>
          <w:rFonts w:ascii="Times New Roman" w:hAnsi="Times New Roman" w:cs="Times New Roman"/>
        </w:rPr>
        <w:t>They were 26197 completed an</w:t>
      </w:r>
      <w:r w:rsidR="00051052">
        <w:rPr>
          <w:rFonts w:ascii="Times New Roman" w:hAnsi="Times New Roman" w:cs="Times New Roman"/>
        </w:rPr>
        <w:t>d</w:t>
      </w:r>
      <w:r w:rsidRPr="00DB0CA2">
        <w:rPr>
          <w:rFonts w:ascii="Times New Roman" w:hAnsi="Times New Roman" w:cs="Times New Roman"/>
        </w:rPr>
        <w:t xml:space="preserve"> attempted </w:t>
      </w:r>
      <w:r w:rsidR="00051052">
        <w:rPr>
          <w:rFonts w:ascii="Times New Roman" w:hAnsi="Times New Roman" w:cs="Times New Roman"/>
        </w:rPr>
        <w:t xml:space="preserve">crimes were 1010 with a percentage of 96.3 of 3.7 respectively. </w:t>
      </w:r>
    </w:p>
    <w:tbl>
      <w:tblPr>
        <w:tblpPr w:leftFromText="180" w:rightFromText="180" w:vertAnchor="text" w:horzAnchor="margin" w:tblpXSpec="center" w:tblpY="272"/>
        <w:tblW w:w="7065" w:type="dxa"/>
        <w:tblCellMar>
          <w:top w:w="15" w:type="dxa"/>
          <w:left w:w="15" w:type="dxa"/>
          <w:bottom w:w="15" w:type="dxa"/>
          <w:right w:w="15" w:type="dxa"/>
        </w:tblCellMar>
        <w:tblLook w:val="04A0" w:firstRow="1" w:lastRow="0" w:firstColumn="1" w:lastColumn="0" w:noHBand="0" w:noVBand="1"/>
        <w:tblDescription w:val="CRM_ATPT_CPTD_CD, table, 1 levels of column headers and 2 levels of row headers, table with 6 columns and 5 rows"/>
      </w:tblPr>
      <w:tblGrid>
        <w:gridCol w:w="782"/>
        <w:gridCol w:w="1466"/>
        <w:gridCol w:w="1269"/>
        <w:gridCol w:w="1043"/>
        <w:gridCol w:w="1117"/>
        <w:gridCol w:w="1388"/>
      </w:tblGrid>
      <w:tr w:rsidR="00B7010F" w:rsidRPr="00B7010F" w:rsidTr="00B7010F">
        <w:tc>
          <w:tcPr>
            <w:tcW w:w="0" w:type="auto"/>
            <w:gridSpan w:val="6"/>
            <w:tcBorders>
              <w:top w:val="nil"/>
              <w:left w:val="nil"/>
              <w:bottom w:val="nil"/>
              <w:right w:val="nil"/>
            </w:tcBorders>
            <w:shd w:val="clear" w:color="auto" w:fill="83D1F5"/>
            <w:tcMar>
              <w:top w:w="20" w:type="dxa"/>
              <w:left w:w="120" w:type="dxa"/>
              <w:bottom w:w="20" w:type="dxa"/>
              <w:right w:w="160" w:type="dxa"/>
            </w:tcMar>
            <w:vAlign w:val="center"/>
            <w:hideMark/>
          </w:tcPr>
          <w:p w:rsidR="00B7010F" w:rsidRPr="00B7010F" w:rsidRDefault="00B7010F" w:rsidP="00B7010F">
            <w:pPr>
              <w:jc w:val="center"/>
              <w:textAlignment w:val="center"/>
              <w:rPr>
                <w:rFonts w:asciiTheme="majorHAnsi" w:eastAsia="Times New Roman" w:hAnsiTheme="majorHAnsi" w:cstheme="majorHAnsi"/>
                <w:b/>
                <w:bCs/>
                <w:color w:val="00649D"/>
                <w:sz w:val="18"/>
                <w:szCs w:val="18"/>
              </w:rPr>
            </w:pPr>
            <w:r w:rsidRPr="00B7010F">
              <w:rPr>
                <w:rFonts w:asciiTheme="majorHAnsi" w:eastAsia="Times New Roman" w:hAnsiTheme="majorHAnsi" w:cstheme="majorHAnsi"/>
                <w:b/>
                <w:bCs/>
                <w:color w:val="00649D"/>
                <w:sz w:val="18"/>
                <w:szCs w:val="18"/>
              </w:rPr>
              <w:t>CRM_ATPT_CPTD_CD</w:t>
            </w:r>
            <w:r w:rsidRPr="00B7010F">
              <w:rPr>
                <w:rFonts w:asciiTheme="majorHAnsi" w:eastAsia="Times New Roman" w:hAnsiTheme="majorHAnsi" w:cstheme="majorHAnsi"/>
                <w:b/>
                <w:bCs/>
                <w:color w:val="FF0000"/>
                <w:sz w:val="18"/>
                <w:szCs w:val="18"/>
              </w:rPr>
              <w:t>CRM_ATPT_CPTD_CD, table, 1 levels of column headers and 2 levels of row headers, table with 6 columns and 5 rows</w:t>
            </w:r>
          </w:p>
        </w:tc>
      </w:tr>
      <w:tr w:rsidR="00B7010F" w:rsidRPr="00B7010F" w:rsidTr="00B7010F">
        <w:tc>
          <w:tcPr>
            <w:tcW w:w="0" w:type="auto"/>
            <w:gridSpan w:val="2"/>
            <w:shd w:val="clear" w:color="auto" w:fill="83D1F5"/>
            <w:tcMar>
              <w:top w:w="20" w:type="dxa"/>
              <w:left w:w="120" w:type="dxa"/>
              <w:bottom w:w="20" w:type="dxa"/>
              <w:right w:w="160" w:type="dxa"/>
            </w:tcMar>
            <w:vAlign w:val="bottom"/>
            <w:hideMark/>
          </w:tcPr>
          <w:p w:rsidR="00B7010F" w:rsidRPr="00B7010F" w:rsidRDefault="00B7010F" w:rsidP="00B7010F">
            <w:pPr>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 </w:t>
            </w:r>
          </w:p>
        </w:tc>
        <w:tc>
          <w:tcPr>
            <w:tcW w:w="0" w:type="auto"/>
            <w:tcBorders>
              <w:left w:val="single" w:sz="12" w:space="0" w:color="00649D"/>
              <w:right w:val="single" w:sz="6" w:space="0" w:color="00649D"/>
            </w:tcBorders>
            <w:shd w:val="clear" w:color="auto" w:fill="83D1F5"/>
            <w:tcMar>
              <w:top w:w="20" w:type="dxa"/>
              <w:left w:w="120" w:type="dxa"/>
              <w:bottom w:w="60" w:type="dxa"/>
              <w:right w:w="160" w:type="dxa"/>
            </w:tcMar>
            <w:vAlign w:val="bottom"/>
            <w:hideMark/>
          </w:tcPr>
          <w:p w:rsidR="00B7010F" w:rsidRPr="00B7010F" w:rsidRDefault="00B7010F" w:rsidP="00B7010F">
            <w:pPr>
              <w:jc w:val="center"/>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Frequency</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B7010F" w:rsidRPr="00B7010F" w:rsidRDefault="00B7010F" w:rsidP="00B7010F">
            <w:pPr>
              <w:jc w:val="center"/>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B7010F" w:rsidRPr="00B7010F" w:rsidRDefault="00B7010F" w:rsidP="00B7010F">
            <w:pPr>
              <w:jc w:val="center"/>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Valid 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B7010F" w:rsidRPr="00B7010F" w:rsidRDefault="00B7010F" w:rsidP="00B7010F">
            <w:pPr>
              <w:jc w:val="center"/>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Cumulative Percent</w:t>
            </w:r>
          </w:p>
        </w:tc>
      </w:tr>
      <w:tr w:rsidR="00B7010F" w:rsidRPr="00B7010F" w:rsidTr="00B7010F">
        <w:tc>
          <w:tcPr>
            <w:tcW w:w="0" w:type="auto"/>
            <w:vMerge w:val="restart"/>
            <w:tcBorders>
              <w:top w:val="single" w:sz="12" w:space="0" w:color="00649D"/>
            </w:tcBorders>
            <w:shd w:val="clear" w:color="auto" w:fill="83D1F5"/>
            <w:tcMar>
              <w:top w:w="20" w:type="dxa"/>
              <w:left w:w="120" w:type="dxa"/>
              <w:bottom w:w="60" w:type="dxa"/>
              <w:right w:w="160" w:type="dxa"/>
            </w:tcMar>
            <w:hideMark/>
          </w:tcPr>
          <w:p w:rsidR="00B7010F" w:rsidRPr="00B7010F" w:rsidRDefault="00B7010F" w:rsidP="00B7010F">
            <w:pPr>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Valid</w:t>
            </w:r>
          </w:p>
        </w:tc>
        <w:tc>
          <w:tcPr>
            <w:tcW w:w="0" w:type="auto"/>
            <w:tcBorders>
              <w:top w:val="single" w:sz="12" w:space="0" w:color="00649D"/>
              <w:left w:val="nil"/>
            </w:tcBorders>
            <w:shd w:val="clear" w:color="auto" w:fill="83D1F5"/>
            <w:tcMar>
              <w:top w:w="20" w:type="dxa"/>
              <w:left w:w="120" w:type="dxa"/>
              <w:bottom w:w="60" w:type="dxa"/>
              <w:right w:w="160" w:type="dxa"/>
            </w:tcMar>
            <w:hideMark/>
          </w:tcPr>
          <w:p w:rsidR="00B7010F" w:rsidRPr="00B7010F" w:rsidRDefault="00B7010F" w:rsidP="00B7010F">
            <w:pPr>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ATTEMPTED</w:t>
            </w:r>
          </w:p>
        </w:tc>
        <w:tc>
          <w:tcPr>
            <w:tcW w:w="0" w:type="auto"/>
            <w:tcBorders>
              <w:top w:val="single" w:sz="12" w:space="0" w:color="00649D"/>
              <w:left w:val="single" w:sz="12" w:space="0" w:color="00649D"/>
              <w:right w:val="single" w:sz="6" w:space="0" w:color="00649D"/>
            </w:tcBorders>
            <w:tcMar>
              <w:top w:w="20" w:type="dxa"/>
              <w:left w:w="120" w:type="dxa"/>
              <w:bottom w:w="20" w:type="dxa"/>
              <w:right w:w="16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1010</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3.7</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3.7</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3.7</w:t>
            </w:r>
          </w:p>
        </w:tc>
      </w:tr>
      <w:tr w:rsidR="00B7010F" w:rsidRPr="00B7010F" w:rsidTr="00B7010F">
        <w:tc>
          <w:tcPr>
            <w:tcW w:w="0" w:type="auto"/>
            <w:vMerge/>
            <w:tcBorders>
              <w:top w:val="single" w:sz="12" w:space="0" w:color="00649D"/>
            </w:tcBorders>
            <w:vAlign w:val="center"/>
            <w:hideMark/>
          </w:tcPr>
          <w:p w:rsidR="00B7010F" w:rsidRPr="00B7010F" w:rsidRDefault="00B7010F" w:rsidP="00B7010F">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B7010F" w:rsidRPr="00B7010F" w:rsidRDefault="00B7010F" w:rsidP="00B7010F">
            <w:pPr>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COMPLETED</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26197</w:t>
            </w:r>
          </w:p>
        </w:tc>
        <w:tc>
          <w:tcPr>
            <w:tcW w:w="0" w:type="auto"/>
            <w:tcBorders>
              <w:top w:val="nil"/>
              <w:right w:val="single" w:sz="6" w:space="0" w:color="00649D"/>
            </w:tcBorders>
            <w:tcMar>
              <w:top w:w="20" w:type="dxa"/>
              <w:left w:w="120" w:type="dxa"/>
              <w:bottom w:w="20" w:type="dxa"/>
              <w:right w:w="16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96.3</w:t>
            </w:r>
          </w:p>
        </w:tc>
        <w:tc>
          <w:tcPr>
            <w:tcW w:w="0" w:type="auto"/>
            <w:tcBorders>
              <w:top w:val="nil"/>
              <w:right w:val="single" w:sz="6" w:space="0" w:color="00649D"/>
            </w:tcBorders>
            <w:tcMar>
              <w:top w:w="20" w:type="dxa"/>
              <w:left w:w="120" w:type="dxa"/>
              <w:bottom w:w="20" w:type="dxa"/>
              <w:right w:w="16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96.3</w:t>
            </w:r>
          </w:p>
        </w:tc>
        <w:tc>
          <w:tcPr>
            <w:tcW w:w="0" w:type="auto"/>
            <w:tcBorders>
              <w:top w:val="nil"/>
              <w:right w:val="single" w:sz="6" w:space="0" w:color="00649D"/>
            </w:tcBorders>
            <w:tcMar>
              <w:top w:w="20" w:type="dxa"/>
              <w:left w:w="120" w:type="dxa"/>
              <w:bottom w:w="20" w:type="dxa"/>
              <w:right w:w="16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100.0</w:t>
            </w:r>
          </w:p>
        </w:tc>
      </w:tr>
      <w:tr w:rsidR="00B7010F" w:rsidRPr="00B7010F" w:rsidTr="00B7010F">
        <w:tc>
          <w:tcPr>
            <w:tcW w:w="0" w:type="auto"/>
            <w:vMerge/>
            <w:tcBorders>
              <w:top w:val="single" w:sz="12" w:space="0" w:color="00649D"/>
            </w:tcBorders>
            <w:vAlign w:val="center"/>
            <w:hideMark/>
          </w:tcPr>
          <w:p w:rsidR="00B7010F" w:rsidRPr="00B7010F" w:rsidRDefault="00B7010F" w:rsidP="00B7010F">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B7010F" w:rsidRPr="00B7010F" w:rsidRDefault="00B7010F" w:rsidP="00B7010F">
            <w:pPr>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Total</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27207</w:t>
            </w:r>
          </w:p>
        </w:tc>
        <w:tc>
          <w:tcPr>
            <w:tcW w:w="0" w:type="auto"/>
            <w:tcBorders>
              <w:top w:val="nil"/>
              <w:right w:val="single" w:sz="6" w:space="0" w:color="00649D"/>
            </w:tcBorders>
            <w:tcMar>
              <w:top w:w="20" w:type="dxa"/>
              <w:left w:w="120" w:type="dxa"/>
              <w:bottom w:w="20" w:type="dxa"/>
              <w:right w:w="16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100.0</w:t>
            </w:r>
          </w:p>
        </w:tc>
        <w:tc>
          <w:tcPr>
            <w:tcW w:w="0" w:type="auto"/>
            <w:tcBorders>
              <w:top w:val="nil"/>
              <w:right w:val="single" w:sz="6" w:space="0" w:color="00649D"/>
            </w:tcBorders>
            <w:tcMar>
              <w:top w:w="20" w:type="dxa"/>
              <w:left w:w="120" w:type="dxa"/>
              <w:bottom w:w="20" w:type="dxa"/>
              <w:right w:w="16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100.0</w:t>
            </w:r>
          </w:p>
        </w:tc>
        <w:tc>
          <w:tcPr>
            <w:tcW w:w="0" w:type="auto"/>
            <w:tcBorders>
              <w:top w:val="nil"/>
              <w:right w:val="single" w:sz="6" w:space="0" w:color="00649D"/>
            </w:tcBorders>
            <w:tcMar>
              <w:top w:w="20" w:type="dxa"/>
              <w:left w:w="120" w:type="dxa"/>
              <w:bottom w:w="20" w:type="dxa"/>
              <w:right w:w="16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r w:rsidRPr="00B7010F">
              <w:rPr>
                <w:rFonts w:asciiTheme="majorHAnsi" w:eastAsia="Times New Roman" w:hAnsiTheme="majorHAnsi" w:cstheme="majorHAnsi"/>
                <w:color w:val="000000"/>
                <w:sz w:val="18"/>
                <w:szCs w:val="18"/>
              </w:rPr>
              <w:t> </w:t>
            </w:r>
          </w:p>
        </w:tc>
      </w:tr>
      <w:tr w:rsidR="00B7010F" w:rsidRPr="00B7010F" w:rsidTr="00B7010F">
        <w:tc>
          <w:tcPr>
            <w:tcW w:w="763" w:type="dxa"/>
            <w:tcMar>
              <w:top w:w="0" w:type="dxa"/>
              <w:left w:w="0" w:type="dxa"/>
              <w:bottom w:w="0" w:type="dxa"/>
              <w:right w:w="0" w:type="dxa"/>
            </w:tcMar>
            <w:vAlign w:val="center"/>
            <w:hideMark/>
          </w:tcPr>
          <w:p w:rsidR="00B7010F" w:rsidRPr="00B7010F" w:rsidRDefault="00B7010F" w:rsidP="00B7010F">
            <w:pPr>
              <w:jc w:val="right"/>
              <w:rPr>
                <w:rFonts w:asciiTheme="majorHAnsi" w:eastAsia="Times New Roman" w:hAnsiTheme="majorHAnsi" w:cstheme="majorHAnsi"/>
                <w:color w:val="000000"/>
                <w:sz w:val="18"/>
                <w:szCs w:val="18"/>
              </w:rPr>
            </w:pPr>
          </w:p>
        </w:tc>
        <w:tc>
          <w:tcPr>
            <w:tcW w:w="1444" w:type="dxa"/>
            <w:tcMar>
              <w:top w:w="0" w:type="dxa"/>
              <w:left w:w="0" w:type="dxa"/>
              <w:bottom w:w="0" w:type="dxa"/>
              <w:right w:w="0" w:type="dxa"/>
            </w:tcMar>
            <w:vAlign w:val="center"/>
            <w:hideMark/>
          </w:tcPr>
          <w:p w:rsidR="00B7010F" w:rsidRPr="00B7010F" w:rsidRDefault="00B7010F" w:rsidP="00B7010F">
            <w:pPr>
              <w:rPr>
                <w:rFonts w:asciiTheme="majorHAnsi" w:eastAsia="Times New Roman" w:hAnsiTheme="majorHAnsi" w:cstheme="majorHAnsi"/>
                <w:sz w:val="18"/>
                <w:szCs w:val="18"/>
              </w:rPr>
            </w:pPr>
          </w:p>
        </w:tc>
        <w:tc>
          <w:tcPr>
            <w:tcW w:w="1229" w:type="dxa"/>
            <w:tcMar>
              <w:top w:w="0" w:type="dxa"/>
              <w:left w:w="0" w:type="dxa"/>
              <w:bottom w:w="0" w:type="dxa"/>
              <w:right w:w="0" w:type="dxa"/>
            </w:tcMar>
            <w:vAlign w:val="center"/>
            <w:hideMark/>
          </w:tcPr>
          <w:p w:rsidR="00B7010F" w:rsidRPr="00B7010F" w:rsidRDefault="00B7010F" w:rsidP="00B7010F">
            <w:pPr>
              <w:rPr>
                <w:rFonts w:asciiTheme="majorHAnsi" w:eastAsia="Times New Roman" w:hAnsiTheme="majorHAnsi" w:cstheme="majorHAnsi"/>
                <w:sz w:val="18"/>
                <w:szCs w:val="18"/>
              </w:rPr>
            </w:pPr>
          </w:p>
        </w:tc>
        <w:tc>
          <w:tcPr>
            <w:tcW w:w="1031" w:type="dxa"/>
            <w:tcMar>
              <w:top w:w="0" w:type="dxa"/>
              <w:left w:w="0" w:type="dxa"/>
              <w:bottom w:w="0" w:type="dxa"/>
              <w:right w:w="0" w:type="dxa"/>
            </w:tcMar>
            <w:vAlign w:val="center"/>
            <w:hideMark/>
          </w:tcPr>
          <w:p w:rsidR="00B7010F" w:rsidRPr="00B7010F" w:rsidRDefault="00B7010F" w:rsidP="00B7010F">
            <w:pPr>
              <w:rPr>
                <w:rFonts w:asciiTheme="majorHAnsi" w:eastAsia="Times New Roman" w:hAnsiTheme="majorHAnsi" w:cstheme="majorHAnsi"/>
                <w:sz w:val="18"/>
                <w:szCs w:val="18"/>
              </w:rPr>
            </w:pPr>
          </w:p>
        </w:tc>
        <w:tc>
          <w:tcPr>
            <w:tcW w:w="1194" w:type="dxa"/>
            <w:tcMar>
              <w:top w:w="0" w:type="dxa"/>
              <w:left w:w="0" w:type="dxa"/>
              <w:bottom w:w="0" w:type="dxa"/>
              <w:right w:w="0" w:type="dxa"/>
            </w:tcMar>
            <w:vAlign w:val="center"/>
            <w:hideMark/>
          </w:tcPr>
          <w:p w:rsidR="00B7010F" w:rsidRPr="00B7010F" w:rsidRDefault="00B7010F" w:rsidP="00B7010F">
            <w:pPr>
              <w:rPr>
                <w:rFonts w:asciiTheme="majorHAnsi" w:eastAsia="Times New Roman" w:hAnsiTheme="majorHAnsi" w:cstheme="majorHAnsi"/>
                <w:sz w:val="18"/>
                <w:szCs w:val="18"/>
              </w:rPr>
            </w:pPr>
          </w:p>
        </w:tc>
        <w:tc>
          <w:tcPr>
            <w:tcW w:w="1404" w:type="dxa"/>
            <w:tcMar>
              <w:top w:w="0" w:type="dxa"/>
              <w:left w:w="0" w:type="dxa"/>
              <w:bottom w:w="0" w:type="dxa"/>
              <w:right w:w="0" w:type="dxa"/>
            </w:tcMar>
            <w:vAlign w:val="center"/>
            <w:hideMark/>
          </w:tcPr>
          <w:p w:rsidR="00B7010F" w:rsidRPr="00B7010F" w:rsidRDefault="00B7010F" w:rsidP="00B7010F">
            <w:pPr>
              <w:rPr>
                <w:rFonts w:asciiTheme="majorHAnsi" w:eastAsia="Times New Roman" w:hAnsiTheme="majorHAnsi" w:cstheme="majorHAnsi"/>
                <w:sz w:val="18"/>
                <w:szCs w:val="18"/>
              </w:rPr>
            </w:pPr>
          </w:p>
        </w:tc>
      </w:tr>
    </w:tbl>
    <w:p w:rsidR="00135B24" w:rsidRPr="00DB0CA2" w:rsidRDefault="00135B24" w:rsidP="00DB0CA2">
      <w:pPr>
        <w:shd w:val="clear" w:color="auto" w:fill="FFFFFF"/>
        <w:spacing w:line="480" w:lineRule="auto"/>
        <w:rPr>
          <w:rFonts w:ascii="Times New Roman" w:eastAsia="Times New Roman" w:hAnsi="Times New Roman" w:cs="Times New Roman"/>
          <w:color w:val="000000"/>
        </w:rPr>
      </w:pPr>
    </w:p>
    <w:p w:rsidR="00B6450A" w:rsidRDefault="00B6450A" w:rsidP="00DB0CA2">
      <w:pPr>
        <w:spacing w:line="480" w:lineRule="auto"/>
        <w:rPr>
          <w:rFonts w:ascii="Times New Roman" w:eastAsia="Times New Roman" w:hAnsi="Times New Roman" w:cs="Times New Roman"/>
        </w:rPr>
      </w:pPr>
    </w:p>
    <w:p w:rsidR="00B7010F" w:rsidRDefault="00B7010F" w:rsidP="00DB0CA2">
      <w:pPr>
        <w:spacing w:line="480" w:lineRule="auto"/>
        <w:rPr>
          <w:rFonts w:ascii="Times New Roman" w:eastAsia="Times New Roman" w:hAnsi="Times New Roman" w:cs="Times New Roman"/>
        </w:rPr>
      </w:pPr>
    </w:p>
    <w:p w:rsidR="00B7010F" w:rsidRDefault="00B7010F" w:rsidP="00DB0CA2">
      <w:pPr>
        <w:spacing w:line="480" w:lineRule="auto"/>
        <w:rPr>
          <w:rFonts w:ascii="Times New Roman" w:eastAsia="Times New Roman" w:hAnsi="Times New Roman" w:cs="Times New Roman"/>
        </w:rPr>
      </w:pPr>
    </w:p>
    <w:p w:rsidR="00B7010F" w:rsidRDefault="00B7010F" w:rsidP="00DB0CA2">
      <w:pPr>
        <w:spacing w:line="480" w:lineRule="auto"/>
        <w:rPr>
          <w:rFonts w:ascii="Times New Roman" w:eastAsia="Times New Roman" w:hAnsi="Times New Roman" w:cs="Times New Roman"/>
        </w:rPr>
      </w:pPr>
    </w:p>
    <w:p w:rsidR="00B7010F" w:rsidRDefault="00B7010F" w:rsidP="00DB0CA2">
      <w:pPr>
        <w:spacing w:line="480" w:lineRule="auto"/>
        <w:rPr>
          <w:rFonts w:ascii="Times New Roman" w:eastAsia="Times New Roman" w:hAnsi="Times New Roman" w:cs="Times New Roman"/>
        </w:rPr>
      </w:pPr>
    </w:p>
    <w:p w:rsidR="00B7010F" w:rsidRDefault="00B7010F" w:rsidP="00DB0CA2">
      <w:pPr>
        <w:spacing w:line="480" w:lineRule="auto"/>
        <w:rPr>
          <w:rFonts w:ascii="Times New Roman" w:eastAsia="Times New Roman" w:hAnsi="Times New Roman" w:cs="Times New Roman"/>
        </w:rPr>
      </w:pPr>
      <w:r w:rsidRPr="00DB0CA2">
        <w:rPr>
          <w:rFonts w:ascii="Times New Roman" w:eastAsia="Times New Roman" w:hAnsi="Times New Roman" w:cs="Times New Roman"/>
          <w:noProof/>
        </w:rPr>
        <w:drawing>
          <wp:inline distT="0" distB="0" distL="0" distR="0" wp14:anchorId="683AA960" wp14:editId="2D80B2B9">
            <wp:extent cx="5943600" cy="3494405"/>
            <wp:effectExtent l="0" t="0" r="0" b="0"/>
            <wp:docPr id="13" name="Picture 13" descr="Pi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ie Cha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494405"/>
                    </a:xfrm>
                    <a:prstGeom prst="rect">
                      <a:avLst/>
                    </a:prstGeom>
                    <a:noFill/>
                    <a:ln>
                      <a:noFill/>
                    </a:ln>
                  </pic:spPr>
                </pic:pic>
              </a:graphicData>
            </a:graphic>
          </wp:inline>
        </w:drawing>
      </w:r>
    </w:p>
    <w:p w:rsidR="00B7010F" w:rsidRPr="00DB0CA2" w:rsidRDefault="00B7010F" w:rsidP="00DB0CA2">
      <w:pPr>
        <w:spacing w:line="480" w:lineRule="auto"/>
        <w:rPr>
          <w:rFonts w:ascii="Times New Roman" w:eastAsia="Times New Roman" w:hAnsi="Times New Roman" w:cs="Times New Roman"/>
        </w:rPr>
      </w:pPr>
    </w:p>
    <w:p w:rsidR="00B7010F" w:rsidRDefault="00B6450A" w:rsidP="00DB0CA2">
      <w:pPr>
        <w:spacing w:line="480" w:lineRule="auto"/>
        <w:rPr>
          <w:rFonts w:ascii="Times New Roman" w:eastAsia="Times New Roman" w:hAnsi="Times New Roman" w:cs="Times New Roman"/>
        </w:rPr>
      </w:pPr>
      <w:r w:rsidRPr="00DB0CA2">
        <w:rPr>
          <w:rFonts w:ascii="Times New Roman" w:eastAsia="Times New Roman" w:hAnsi="Times New Roman" w:cs="Times New Roman"/>
        </w:rPr>
        <w:fldChar w:fldCharType="begin"/>
      </w:r>
      <w:r w:rsidR="000375F3" w:rsidRPr="00DB0CA2">
        <w:rPr>
          <w:rFonts w:ascii="Times New Roman" w:eastAsia="Times New Roman" w:hAnsi="Times New Roman" w:cs="Times New Roman"/>
        </w:rPr>
        <w:instrText xml:space="preserve"> INCLUDEPICTURE "C:\\var\\folders\\d5\\pzr8kzln4m16gqvxf1q1sbdw0000gn\\T\\com.microsoft.Word\\WebArchiveCopyPasteTempFiles\\EIaaW6wVAAAAAElFTkSuQmCC" \* MERGEFORMAT </w:instrText>
      </w:r>
      <w:r w:rsidRPr="00DB0CA2">
        <w:rPr>
          <w:rFonts w:ascii="Times New Roman" w:eastAsia="Times New Roman" w:hAnsi="Times New Roman" w:cs="Times New Roman"/>
        </w:rPr>
        <w:fldChar w:fldCharType="end"/>
      </w:r>
    </w:p>
    <w:p w:rsidR="00B7010F" w:rsidRDefault="00B7010F" w:rsidP="00DB0CA2">
      <w:pPr>
        <w:spacing w:line="480" w:lineRule="auto"/>
        <w:rPr>
          <w:rFonts w:ascii="Times New Roman" w:eastAsia="Times New Roman" w:hAnsi="Times New Roman" w:cs="Times New Roman"/>
        </w:rPr>
      </w:pPr>
    </w:p>
    <w:p w:rsidR="00B7010F" w:rsidRDefault="00B7010F" w:rsidP="00DB0CA2">
      <w:pPr>
        <w:spacing w:line="480" w:lineRule="auto"/>
        <w:rPr>
          <w:rFonts w:ascii="Times New Roman" w:eastAsia="Times New Roman" w:hAnsi="Times New Roman" w:cs="Times New Roman"/>
        </w:rPr>
      </w:pPr>
    </w:p>
    <w:p w:rsidR="00B7010F" w:rsidRDefault="00B7010F" w:rsidP="00DB0CA2">
      <w:pPr>
        <w:spacing w:line="480" w:lineRule="auto"/>
        <w:rPr>
          <w:rFonts w:ascii="Times New Roman" w:eastAsia="Times New Roman" w:hAnsi="Times New Roman" w:cs="Times New Roman"/>
        </w:rPr>
      </w:pPr>
    </w:p>
    <w:p w:rsidR="00B6450A" w:rsidRPr="00B7010F" w:rsidRDefault="00B7010F" w:rsidP="00DB0CA2">
      <w:pPr>
        <w:spacing w:line="480" w:lineRule="auto"/>
        <w:rPr>
          <w:rFonts w:ascii="Times New Roman" w:eastAsia="Times New Roman" w:hAnsi="Times New Roman" w:cs="Times New Roman"/>
        </w:rPr>
      </w:pPr>
      <w:r>
        <w:rPr>
          <w:rFonts w:ascii="Times New Roman" w:eastAsia="Times New Roman" w:hAnsi="Times New Roman" w:cs="Times New Roman"/>
        </w:rPr>
        <w:t xml:space="preserve">7. </w:t>
      </w:r>
      <w:r w:rsidR="00B6450A" w:rsidRPr="00DB0CA2">
        <w:rPr>
          <w:rFonts w:ascii="Times New Roman" w:hAnsi="Times New Roman" w:cs="Times New Roman"/>
        </w:rPr>
        <w:t xml:space="preserve">Which agencies are performing law enforcement activities in your borough?  </w:t>
      </w:r>
    </w:p>
    <w:p w:rsidR="00B6450A" w:rsidRPr="00DB0CA2" w:rsidRDefault="00B14F46" w:rsidP="00DB0CA2">
      <w:pPr>
        <w:spacing w:line="480" w:lineRule="auto"/>
        <w:rPr>
          <w:rFonts w:ascii="Times New Roman" w:hAnsi="Times New Roman" w:cs="Times New Roman"/>
        </w:rPr>
      </w:pPr>
      <w:r>
        <w:rPr>
          <w:rFonts w:ascii="Times New Roman" w:hAnsi="Times New Roman" w:cs="Times New Roman"/>
        </w:rPr>
        <w:t xml:space="preserve">The </w:t>
      </w:r>
      <w:r w:rsidR="00633FDE" w:rsidRPr="00DB0CA2">
        <w:rPr>
          <w:rFonts w:ascii="Times New Roman" w:hAnsi="Times New Roman" w:cs="Times New Roman"/>
        </w:rPr>
        <w:t xml:space="preserve">highest one </w:t>
      </w:r>
      <w:r w:rsidR="00B6450A" w:rsidRPr="00DB0CA2">
        <w:rPr>
          <w:rFonts w:ascii="Times New Roman" w:hAnsi="Times New Roman" w:cs="Times New Roman"/>
        </w:rPr>
        <w:t xml:space="preserve">is being done by N.Y. Police </w:t>
      </w:r>
      <w:r w:rsidR="00633FDE">
        <w:rPr>
          <w:rFonts w:ascii="Times New Roman" w:hAnsi="Times New Roman" w:cs="Times New Roman"/>
        </w:rPr>
        <w:t xml:space="preserve">which is 86.6%, </w:t>
      </w:r>
      <w:r>
        <w:rPr>
          <w:rFonts w:ascii="Times New Roman" w:hAnsi="Times New Roman" w:cs="Times New Roman"/>
        </w:rPr>
        <w:t xml:space="preserve">7.4 </w:t>
      </w:r>
      <w:r w:rsidR="00E31F3E">
        <w:rPr>
          <w:rFonts w:ascii="Times New Roman" w:hAnsi="Times New Roman" w:cs="Times New Roman"/>
        </w:rPr>
        <w:t>% is</w:t>
      </w:r>
      <w:r w:rsidR="00C35C1C" w:rsidRPr="00DB0CA2">
        <w:rPr>
          <w:rFonts w:ascii="Times New Roman" w:hAnsi="Times New Roman" w:cs="Times New Roman"/>
        </w:rPr>
        <w:t xml:space="preserve"> being done by N.Y. Housing Police</w:t>
      </w:r>
      <w:r>
        <w:rPr>
          <w:rFonts w:ascii="Times New Roman" w:hAnsi="Times New Roman" w:cs="Times New Roman"/>
        </w:rPr>
        <w:t xml:space="preserve">, the </w:t>
      </w:r>
      <w:r w:rsidR="00764968">
        <w:rPr>
          <w:rFonts w:ascii="Times New Roman" w:hAnsi="Times New Roman" w:cs="Times New Roman"/>
        </w:rPr>
        <w:t xml:space="preserve">second </w:t>
      </w:r>
      <w:r>
        <w:rPr>
          <w:rFonts w:ascii="Times New Roman" w:hAnsi="Times New Roman" w:cs="Times New Roman"/>
        </w:rPr>
        <w:t xml:space="preserve">lowest </w:t>
      </w:r>
      <w:r w:rsidR="00633FDE">
        <w:rPr>
          <w:rFonts w:ascii="Times New Roman" w:hAnsi="Times New Roman" w:cs="Times New Roman"/>
        </w:rPr>
        <w:t xml:space="preserve">one is </w:t>
      </w:r>
      <w:r w:rsidR="00C35C1C" w:rsidRPr="00DB0CA2">
        <w:rPr>
          <w:rFonts w:ascii="Times New Roman" w:hAnsi="Times New Roman" w:cs="Times New Roman"/>
        </w:rPr>
        <w:t>N.Y. Transit Police by 3.5%.</w:t>
      </w:r>
      <w:r w:rsidR="002667DF">
        <w:rPr>
          <w:rFonts w:ascii="Times New Roman" w:hAnsi="Times New Roman" w:cs="Times New Roman"/>
        </w:rPr>
        <w:t xml:space="preserve"> </w:t>
      </w:r>
      <w:r w:rsidR="00E921E1">
        <w:rPr>
          <w:rFonts w:ascii="Times New Roman" w:hAnsi="Times New Roman" w:cs="Times New Roman"/>
        </w:rPr>
        <w:t>Lastly</w:t>
      </w:r>
      <w:r w:rsidR="002667DF">
        <w:rPr>
          <w:rFonts w:ascii="Times New Roman" w:hAnsi="Times New Roman" w:cs="Times New Roman"/>
        </w:rPr>
        <w:t xml:space="preserve"> the lowest is 1.</w:t>
      </w:r>
      <w:r w:rsidR="00764968">
        <w:rPr>
          <w:rFonts w:ascii="Times New Roman" w:hAnsi="Times New Roman" w:cs="Times New Roman"/>
        </w:rPr>
        <w:t xml:space="preserve">9% done by department of corrections. </w:t>
      </w:r>
    </w:p>
    <w:p w:rsidR="00B6450A" w:rsidRPr="00DB0CA2" w:rsidRDefault="00B7010F" w:rsidP="00DB0CA2">
      <w:pPr>
        <w:spacing w:line="480" w:lineRule="auto"/>
        <w:rPr>
          <w:rFonts w:ascii="Times New Roman" w:hAnsi="Times New Roman" w:cs="Times New Roman"/>
        </w:rPr>
      </w:pPr>
      <w:r w:rsidRPr="00DB0CA2">
        <w:rPr>
          <w:rFonts w:ascii="Times New Roman" w:hAnsi="Times New Roman" w:cs="Times New Roman"/>
          <w:noProof/>
        </w:rPr>
        <w:drawing>
          <wp:anchor distT="0" distB="0" distL="114300" distR="114300" simplePos="0" relativeHeight="251666432" behindDoc="0" locked="0" layoutInCell="1" allowOverlap="1" wp14:anchorId="3F6B9016" wp14:editId="1C836BF1">
            <wp:simplePos x="0" y="0"/>
            <wp:positionH relativeFrom="margin">
              <wp:posOffset>781050</wp:posOffset>
            </wp:positionH>
            <wp:positionV relativeFrom="paragraph">
              <wp:posOffset>143510</wp:posOffset>
            </wp:positionV>
            <wp:extent cx="4253230" cy="2510155"/>
            <wp:effectExtent l="0" t="0" r="0" b="444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4253230" cy="2510155"/>
                    </a:xfrm>
                    <a:prstGeom prst="rect">
                      <a:avLst/>
                    </a:prstGeom>
                  </pic:spPr>
                </pic:pic>
              </a:graphicData>
            </a:graphic>
          </wp:anchor>
        </w:drawing>
      </w:r>
    </w:p>
    <w:p w:rsidR="00B6450A" w:rsidRPr="00DB0CA2" w:rsidRDefault="00B6450A" w:rsidP="00DB0CA2">
      <w:pPr>
        <w:spacing w:line="480" w:lineRule="auto"/>
        <w:rPr>
          <w:rFonts w:ascii="Times New Roman" w:hAnsi="Times New Roman" w:cs="Times New Roman"/>
        </w:rPr>
      </w:pPr>
    </w:p>
    <w:p w:rsidR="00B6450A" w:rsidRPr="00DB0CA2" w:rsidRDefault="00B6450A" w:rsidP="00DB0CA2">
      <w:pPr>
        <w:spacing w:line="480" w:lineRule="auto"/>
        <w:rPr>
          <w:rFonts w:ascii="Times New Roman" w:eastAsia="Times New Roman" w:hAnsi="Times New Roman" w:cs="Times New Roman"/>
        </w:rPr>
      </w:pPr>
    </w:p>
    <w:p w:rsidR="00C35C1C" w:rsidRPr="00DB0CA2" w:rsidRDefault="00C35C1C" w:rsidP="00DB0CA2">
      <w:pPr>
        <w:spacing w:line="480" w:lineRule="auto"/>
        <w:rPr>
          <w:rFonts w:ascii="Times New Roman" w:eastAsia="Times New Roman" w:hAnsi="Times New Roman" w:cs="Times New Roman"/>
        </w:rPr>
      </w:pPr>
    </w:p>
    <w:p w:rsidR="00C35C1C" w:rsidRPr="00DB0CA2" w:rsidRDefault="00C35C1C" w:rsidP="00DB0CA2">
      <w:pPr>
        <w:spacing w:line="480" w:lineRule="auto"/>
        <w:rPr>
          <w:rFonts w:ascii="Times New Roman" w:eastAsia="Times New Roman" w:hAnsi="Times New Roman" w:cs="Times New Roman"/>
        </w:rPr>
      </w:pPr>
    </w:p>
    <w:p w:rsidR="00C35C1C" w:rsidRPr="00DB0CA2" w:rsidRDefault="00C35C1C" w:rsidP="00DB0CA2">
      <w:pPr>
        <w:spacing w:line="480" w:lineRule="auto"/>
        <w:rPr>
          <w:rFonts w:ascii="Times New Roman" w:eastAsia="Times New Roman" w:hAnsi="Times New Roman" w:cs="Times New Roman"/>
        </w:rPr>
      </w:pPr>
    </w:p>
    <w:p w:rsidR="00C35C1C" w:rsidRPr="00DB0CA2" w:rsidRDefault="00C35C1C" w:rsidP="00DB0CA2">
      <w:pPr>
        <w:spacing w:line="480" w:lineRule="auto"/>
        <w:rPr>
          <w:rFonts w:ascii="Times New Roman" w:eastAsia="Times New Roman" w:hAnsi="Times New Roman" w:cs="Times New Roman"/>
        </w:rPr>
      </w:pPr>
    </w:p>
    <w:p w:rsidR="00C35C1C" w:rsidRPr="00DB0CA2" w:rsidRDefault="00C35C1C" w:rsidP="00DB0CA2">
      <w:pPr>
        <w:spacing w:line="480" w:lineRule="auto"/>
        <w:rPr>
          <w:rFonts w:ascii="Times New Roman" w:eastAsia="Times New Roman" w:hAnsi="Times New Roman" w:cs="Times New Roman"/>
        </w:rPr>
      </w:pPr>
    </w:p>
    <w:tbl>
      <w:tblPr>
        <w:tblpPr w:leftFromText="180" w:rightFromText="180" w:vertAnchor="text" w:horzAnchor="margin" w:tblpXSpec="center" w:tblpY="68"/>
        <w:tblW w:w="8070" w:type="dxa"/>
        <w:tblCellMar>
          <w:top w:w="15" w:type="dxa"/>
          <w:left w:w="15" w:type="dxa"/>
          <w:bottom w:w="15" w:type="dxa"/>
          <w:right w:w="15" w:type="dxa"/>
        </w:tblCellMar>
        <w:tblLook w:val="04A0" w:firstRow="1" w:lastRow="0" w:firstColumn="1" w:lastColumn="0" w:noHBand="0" w:noVBand="1"/>
        <w:tblDescription w:val="JURIS_DESC, table, 1 levels of column headers and 2 levels of row headers, table with 6 columns and 16 rows"/>
      </w:tblPr>
      <w:tblGrid>
        <w:gridCol w:w="776"/>
        <w:gridCol w:w="2216"/>
        <w:gridCol w:w="1243"/>
        <w:gridCol w:w="1061"/>
        <w:gridCol w:w="1303"/>
        <w:gridCol w:w="1471"/>
      </w:tblGrid>
      <w:tr w:rsidR="00C37165" w:rsidRPr="00C37165" w:rsidTr="00C37165">
        <w:tc>
          <w:tcPr>
            <w:tcW w:w="0" w:type="auto"/>
            <w:gridSpan w:val="6"/>
            <w:tcBorders>
              <w:top w:val="nil"/>
              <w:left w:val="nil"/>
              <w:bottom w:val="nil"/>
              <w:right w:val="nil"/>
            </w:tcBorders>
            <w:shd w:val="clear" w:color="auto" w:fill="83D1F5"/>
            <w:tcMar>
              <w:top w:w="20" w:type="dxa"/>
              <w:left w:w="120" w:type="dxa"/>
              <w:bottom w:w="20" w:type="dxa"/>
              <w:right w:w="160" w:type="dxa"/>
            </w:tcMar>
            <w:vAlign w:val="center"/>
            <w:hideMark/>
          </w:tcPr>
          <w:p w:rsidR="00C37165" w:rsidRPr="00C37165" w:rsidRDefault="00C37165" w:rsidP="00C37165">
            <w:pPr>
              <w:jc w:val="center"/>
              <w:textAlignment w:val="center"/>
              <w:rPr>
                <w:rFonts w:asciiTheme="majorHAnsi" w:eastAsia="Times New Roman" w:hAnsiTheme="majorHAnsi" w:cstheme="majorHAnsi"/>
                <w:b/>
                <w:bCs/>
                <w:color w:val="00649D"/>
                <w:sz w:val="18"/>
                <w:szCs w:val="18"/>
              </w:rPr>
            </w:pPr>
            <w:r w:rsidRPr="00C37165">
              <w:rPr>
                <w:rFonts w:asciiTheme="majorHAnsi" w:eastAsia="Times New Roman" w:hAnsiTheme="majorHAnsi" w:cstheme="majorHAnsi"/>
                <w:b/>
                <w:bCs/>
                <w:color w:val="00649D"/>
                <w:sz w:val="18"/>
                <w:szCs w:val="18"/>
              </w:rPr>
              <w:t>JURIS_DESC</w:t>
            </w:r>
            <w:r w:rsidRPr="00C37165">
              <w:rPr>
                <w:rFonts w:asciiTheme="majorHAnsi" w:eastAsia="Times New Roman" w:hAnsiTheme="majorHAnsi" w:cstheme="majorHAnsi"/>
                <w:b/>
                <w:bCs/>
                <w:color w:val="FF0000"/>
                <w:sz w:val="18"/>
                <w:szCs w:val="18"/>
              </w:rPr>
              <w:t>JURIS_DESC, table, 1 levels of column headers and 2 levels of row headers, table with 6 columns and 16 rows</w:t>
            </w:r>
          </w:p>
        </w:tc>
      </w:tr>
      <w:tr w:rsidR="00C37165" w:rsidRPr="00C37165" w:rsidTr="00C37165">
        <w:tc>
          <w:tcPr>
            <w:tcW w:w="0" w:type="auto"/>
            <w:gridSpan w:val="2"/>
            <w:shd w:val="clear" w:color="auto" w:fill="83D1F5"/>
            <w:tcMar>
              <w:top w:w="20" w:type="dxa"/>
              <w:left w:w="120" w:type="dxa"/>
              <w:bottom w:w="20" w:type="dxa"/>
              <w:right w:w="160" w:type="dxa"/>
            </w:tcMar>
            <w:vAlign w:val="bottom"/>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 </w:t>
            </w:r>
          </w:p>
        </w:tc>
        <w:tc>
          <w:tcPr>
            <w:tcW w:w="0" w:type="auto"/>
            <w:tcBorders>
              <w:left w:val="single" w:sz="12" w:space="0" w:color="00649D"/>
              <w:right w:val="single" w:sz="6" w:space="0" w:color="00649D"/>
            </w:tcBorders>
            <w:shd w:val="clear" w:color="auto" w:fill="83D1F5"/>
            <w:tcMar>
              <w:top w:w="20" w:type="dxa"/>
              <w:left w:w="120" w:type="dxa"/>
              <w:bottom w:w="60" w:type="dxa"/>
              <w:right w:w="160" w:type="dxa"/>
            </w:tcMar>
            <w:vAlign w:val="bottom"/>
            <w:hideMark/>
          </w:tcPr>
          <w:p w:rsidR="00C37165" w:rsidRPr="00C37165" w:rsidRDefault="00C37165" w:rsidP="00C37165">
            <w:pPr>
              <w:jc w:val="cente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Frequency</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C37165" w:rsidRPr="00C37165" w:rsidRDefault="00C37165" w:rsidP="00C37165">
            <w:pPr>
              <w:jc w:val="cente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C37165" w:rsidRPr="00C37165" w:rsidRDefault="00C37165" w:rsidP="00C37165">
            <w:pPr>
              <w:jc w:val="cente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Valid Percent</w:t>
            </w:r>
          </w:p>
        </w:tc>
        <w:tc>
          <w:tcPr>
            <w:tcW w:w="0" w:type="auto"/>
            <w:tcBorders>
              <w:right w:val="single" w:sz="6" w:space="0" w:color="00649D"/>
            </w:tcBorders>
            <w:shd w:val="clear" w:color="auto" w:fill="83D1F5"/>
            <w:tcMar>
              <w:top w:w="20" w:type="dxa"/>
              <w:left w:w="120" w:type="dxa"/>
              <w:bottom w:w="60" w:type="dxa"/>
              <w:right w:w="160" w:type="dxa"/>
            </w:tcMar>
            <w:vAlign w:val="bottom"/>
            <w:hideMark/>
          </w:tcPr>
          <w:p w:rsidR="00C37165" w:rsidRPr="00C37165" w:rsidRDefault="00C37165" w:rsidP="00C37165">
            <w:pPr>
              <w:jc w:val="cente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Cumulative Percent</w:t>
            </w:r>
          </w:p>
        </w:tc>
      </w:tr>
      <w:tr w:rsidR="00C37165" w:rsidRPr="00C37165" w:rsidTr="00C37165">
        <w:tc>
          <w:tcPr>
            <w:tcW w:w="0" w:type="auto"/>
            <w:vMerge w:val="restart"/>
            <w:tcBorders>
              <w:top w:val="single" w:sz="12" w:space="0" w:color="00649D"/>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Valid</w:t>
            </w:r>
          </w:p>
        </w:tc>
        <w:tc>
          <w:tcPr>
            <w:tcW w:w="0" w:type="auto"/>
            <w:tcBorders>
              <w:top w:val="single" w:sz="12" w:space="0" w:color="00649D"/>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DEPT OF CORRECTIONS</w:t>
            </w:r>
          </w:p>
        </w:tc>
        <w:tc>
          <w:tcPr>
            <w:tcW w:w="0" w:type="auto"/>
            <w:tcBorders>
              <w:top w:val="single" w:sz="12" w:space="0" w:color="00649D"/>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517</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1.9</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1.9</w:t>
            </w:r>
          </w:p>
        </w:tc>
        <w:tc>
          <w:tcPr>
            <w:tcW w:w="0" w:type="auto"/>
            <w:tcBorders>
              <w:top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1.9</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HEALTH &amp; HOSP CORP</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22</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2.0</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METRO NORTH</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2</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2.0</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N.Y. HOUSING POLICE</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2000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7.4</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7.4</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9.3</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N.Y. POLICE DEPT</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23565</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86.6</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86.6</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96.0</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N.Y. STATE PARKS</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7</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96.0</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N.Y. STATE POLICE</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8</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96.0</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N.Y. TRANSIT POLICE</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957</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3.5</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3.5</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99.5</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NEW YORK CITY SHERIFF OFFICE</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2</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99.5</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NYC PARKS</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2</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99.5</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OTHER</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120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.4</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.4</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100.0</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PORT AUTHORITY</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1</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100.0</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TRI-BORO BRDG TUNNL</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4</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100.0</w:t>
            </w:r>
          </w:p>
        </w:tc>
      </w:tr>
      <w:tr w:rsidR="00C37165" w:rsidRPr="00C37165" w:rsidTr="00C37165">
        <w:tc>
          <w:tcPr>
            <w:tcW w:w="0" w:type="auto"/>
            <w:vMerge/>
            <w:tcBorders>
              <w:top w:val="single" w:sz="12" w:space="0" w:color="00649D"/>
            </w:tcBorders>
            <w:vAlign w:val="center"/>
            <w:hideMark/>
          </w:tcPr>
          <w:p w:rsidR="00C37165" w:rsidRPr="00C37165" w:rsidRDefault="00C37165" w:rsidP="00C37165">
            <w:pPr>
              <w:rPr>
                <w:rFonts w:asciiTheme="majorHAnsi" w:eastAsia="Times New Roman" w:hAnsiTheme="majorHAnsi" w:cstheme="majorHAnsi"/>
                <w:color w:val="000000"/>
                <w:sz w:val="18"/>
                <w:szCs w:val="18"/>
              </w:rPr>
            </w:pPr>
          </w:p>
        </w:tc>
        <w:tc>
          <w:tcPr>
            <w:tcW w:w="0" w:type="auto"/>
            <w:tcBorders>
              <w:top w:val="nil"/>
              <w:left w:val="nil"/>
            </w:tcBorders>
            <w:shd w:val="clear" w:color="auto" w:fill="83D1F5"/>
            <w:tcMar>
              <w:top w:w="20" w:type="dxa"/>
              <w:left w:w="120" w:type="dxa"/>
              <w:bottom w:w="60" w:type="dxa"/>
              <w:right w:w="160" w:type="dxa"/>
            </w:tcMar>
            <w:hideMark/>
          </w:tcPr>
          <w:p w:rsidR="00C37165" w:rsidRPr="00C37165" w:rsidRDefault="00C37165" w:rsidP="00C37165">
            <w:pPr>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Total</w:t>
            </w:r>
          </w:p>
        </w:tc>
        <w:tc>
          <w:tcPr>
            <w:tcW w:w="0" w:type="auto"/>
            <w:tcBorders>
              <w:top w:val="nil"/>
              <w:left w:val="single" w:sz="12" w:space="0" w:color="00649D"/>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27207</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100.0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100.0</w:t>
            </w:r>
          </w:p>
        </w:tc>
        <w:tc>
          <w:tcPr>
            <w:tcW w:w="0" w:type="auto"/>
            <w:tcBorders>
              <w:top w:val="nil"/>
              <w:right w:val="single" w:sz="6" w:space="0" w:color="00649D"/>
            </w:tcBorders>
            <w:tcMar>
              <w:top w:w="20" w:type="dxa"/>
              <w:left w:w="120" w:type="dxa"/>
              <w:bottom w:w="20" w:type="dxa"/>
              <w:right w:w="16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r w:rsidRPr="00C37165">
              <w:rPr>
                <w:rFonts w:asciiTheme="majorHAnsi" w:eastAsia="Times New Roman" w:hAnsiTheme="majorHAnsi" w:cstheme="majorHAnsi"/>
                <w:color w:val="000000"/>
                <w:sz w:val="18"/>
                <w:szCs w:val="18"/>
              </w:rPr>
              <w:t> </w:t>
            </w:r>
          </w:p>
        </w:tc>
      </w:tr>
      <w:tr w:rsidR="00C37165" w:rsidRPr="00C37165" w:rsidTr="00C37165">
        <w:tc>
          <w:tcPr>
            <w:tcW w:w="750" w:type="dxa"/>
            <w:tcMar>
              <w:top w:w="0" w:type="dxa"/>
              <w:left w:w="0" w:type="dxa"/>
              <w:bottom w:w="0" w:type="dxa"/>
              <w:right w:w="0" w:type="dxa"/>
            </w:tcMar>
            <w:vAlign w:val="center"/>
            <w:hideMark/>
          </w:tcPr>
          <w:p w:rsidR="00C37165" w:rsidRPr="00C37165" w:rsidRDefault="00C37165" w:rsidP="00C37165">
            <w:pPr>
              <w:jc w:val="right"/>
              <w:rPr>
                <w:rFonts w:asciiTheme="majorHAnsi" w:eastAsia="Times New Roman" w:hAnsiTheme="majorHAnsi" w:cstheme="majorHAnsi"/>
                <w:color w:val="000000"/>
                <w:sz w:val="18"/>
                <w:szCs w:val="18"/>
              </w:rPr>
            </w:pPr>
          </w:p>
        </w:tc>
        <w:tc>
          <w:tcPr>
            <w:tcW w:w="2299" w:type="dxa"/>
            <w:tcMar>
              <w:top w:w="0" w:type="dxa"/>
              <w:left w:w="0" w:type="dxa"/>
              <w:bottom w:w="0" w:type="dxa"/>
              <w:right w:w="0" w:type="dxa"/>
            </w:tcMar>
            <w:vAlign w:val="center"/>
            <w:hideMark/>
          </w:tcPr>
          <w:p w:rsidR="00C37165" w:rsidRPr="00C37165" w:rsidRDefault="00C37165" w:rsidP="00C37165">
            <w:pPr>
              <w:rPr>
                <w:rFonts w:asciiTheme="majorHAnsi" w:eastAsia="Times New Roman" w:hAnsiTheme="majorHAnsi" w:cstheme="majorHAnsi"/>
                <w:sz w:val="18"/>
                <w:szCs w:val="18"/>
              </w:rPr>
            </w:pPr>
          </w:p>
        </w:tc>
        <w:tc>
          <w:tcPr>
            <w:tcW w:w="1197" w:type="dxa"/>
            <w:tcMar>
              <w:top w:w="0" w:type="dxa"/>
              <w:left w:w="0" w:type="dxa"/>
              <w:bottom w:w="0" w:type="dxa"/>
              <w:right w:w="0" w:type="dxa"/>
            </w:tcMar>
            <w:vAlign w:val="center"/>
            <w:hideMark/>
          </w:tcPr>
          <w:p w:rsidR="00C37165" w:rsidRPr="00C37165" w:rsidRDefault="00C37165" w:rsidP="00C37165">
            <w:pPr>
              <w:rPr>
                <w:rFonts w:asciiTheme="majorHAnsi" w:eastAsia="Times New Roman" w:hAnsiTheme="majorHAnsi" w:cstheme="majorHAnsi"/>
                <w:sz w:val="18"/>
                <w:szCs w:val="18"/>
              </w:rPr>
            </w:pPr>
          </w:p>
        </w:tc>
        <w:tc>
          <w:tcPr>
            <w:tcW w:w="1036" w:type="dxa"/>
            <w:tcMar>
              <w:top w:w="0" w:type="dxa"/>
              <w:left w:w="0" w:type="dxa"/>
              <w:bottom w:w="0" w:type="dxa"/>
              <w:right w:w="0" w:type="dxa"/>
            </w:tcMar>
            <w:vAlign w:val="center"/>
            <w:hideMark/>
          </w:tcPr>
          <w:p w:rsidR="00C37165" w:rsidRPr="00C37165" w:rsidRDefault="00C37165" w:rsidP="00C37165">
            <w:pPr>
              <w:rPr>
                <w:rFonts w:asciiTheme="majorHAnsi" w:eastAsia="Times New Roman" w:hAnsiTheme="majorHAnsi" w:cstheme="majorHAnsi"/>
                <w:sz w:val="18"/>
                <w:szCs w:val="18"/>
              </w:rPr>
            </w:pPr>
          </w:p>
        </w:tc>
        <w:tc>
          <w:tcPr>
            <w:tcW w:w="1331" w:type="dxa"/>
            <w:tcMar>
              <w:top w:w="0" w:type="dxa"/>
              <w:left w:w="0" w:type="dxa"/>
              <w:bottom w:w="0" w:type="dxa"/>
              <w:right w:w="0" w:type="dxa"/>
            </w:tcMar>
            <w:vAlign w:val="center"/>
            <w:hideMark/>
          </w:tcPr>
          <w:p w:rsidR="00C37165" w:rsidRPr="00C37165" w:rsidRDefault="00C37165" w:rsidP="00C37165">
            <w:pPr>
              <w:rPr>
                <w:rFonts w:asciiTheme="majorHAnsi" w:eastAsia="Times New Roman" w:hAnsiTheme="majorHAnsi" w:cstheme="majorHAnsi"/>
                <w:sz w:val="18"/>
                <w:szCs w:val="18"/>
              </w:rPr>
            </w:pPr>
          </w:p>
        </w:tc>
        <w:tc>
          <w:tcPr>
            <w:tcW w:w="1457" w:type="dxa"/>
            <w:tcMar>
              <w:top w:w="0" w:type="dxa"/>
              <w:left w:w="0" w:type="dxa"/>
              <w:bottom w:w="0" w:type="dxa"/>
              <w:right w:w="0" w:type="dxa"/>
            </w:tcMar>
            <w:vAlign w:val="center"/>
            <w:hideMark/>
          </w:tcPr>
          <w:p w:rsidR="00C37165" w:rsidRPr="00C37165" w:rsidRDefault="00C37165" w:rsidP="00C37165">
            <w:pPr>
              <w:rPr>
                <w:rFonts w:asciiTheme="majorHAnsi" w:eastAsia="Times New Roman" w:hAnsiTheme="majorHAnsi" w:cstheme="majorHAnsi"/>
                <w:sz w:val="18"/>
                <w:szCs w:val="18"/>
              </w:rPr>
            </w:pPr>
          </w:p>
        </w:tc>
      </w:tr>
    </w:tbl>
    <w:p w:rsidR="00C35C1C" w:rsidRPr="00DB0CA2" w:rsidRDefault="00C35C1C" w:rsidP="00DB0CA2">
      <w:pPr>
        <w:spacing w:line="480" w:lineRule="auto"/>
        <w:rPr>
          <w:rFonts w:ascii="Times New Roman" w:eastAsia="Times New Roman" w:hAnsi="Times New Roman" w:cs="Times New Roman"/>
        </w:rPr>
      </w:pPr>
    </w:p>
    <w:p w:rsidR="00C35C1C" w:rsidRPr="00E921E1" w:rsidRDefault="00701714" w:rsidP="00701714">
      <w:pPr>
        <w:pStyle w:val="ListParagraph"/>
        <w:spacing w:line="480" w:lineRule="auto"/>
        <w:rPr>
          <w:rFonts w:ascii="Times New Roman" w:hAnsi="Times New Roman" w:cs="Times New Roman"/>
        </w:rPr>
      </w:pPr>
      <w:r>
        <w:rPr>
          <w:rFonts w:ascii="Times New Roman" w:hAnsi="Times New Roman" w:cs="Times New Roman"/>
        </w:rPr>
        <w:t>W8. W</w:t>
      </w:r>
      <w:r w:rsidR="00C35C1C" w:rsidRPr="00E921E1">
        <w:rPr>
          <w:rFonts w:ascii="Times New Roman" w:hAnsi="Times New Roman" w:cs="Times New Roman"/>
        </w:rPr>
        <w:t xml:space="preserve">hat were some of the types and amounts of offenses the agencies were involved in investigating?   </w:t>
      </w:r>
    </w:p>
    <w:tbl>
      <w:tblPr>
        <w:tblpPr w:leftFromText="180" w:rightFromText="180" w:vertAnchor="text" w:horzAnchor="page" w:tblpX="1" w:tblpY="349"/>
        <w:tblW w:w="21600" w:type="dxa"/>
        <w:tblLayout w:type="fixed"/>
        <w:tblCellMar>
          <w:top w:w="15" w:type="dxa"/>
          <w:left w:w="15" w:type="dxa"/>
          <w:bottom w:w="15" w:type="dxa"/>
          <w:right w:w="15" w:type="dxa"/>
        </w:tblCellMar>
        <w:tblLook w:val="04A0" w:firstRow="1" w:lastRow="0" w:firstColumn="1" w:lastColumn="0" w:noHBand="0" w:noVBand="1"/>
        <w:tblDescription w:val="OFNS_DESC * JURIS_DESC Crosstabulation, table, Count, 1 layers, 2 levels of column headers and 2 levels of row headers, table with 16 columns and 31 rows"/>
      </w:tblPr>
      <w:tblGrid>
        <w:gridCol w:w="1349"/>
        <w:gridCol w:w="1465"/>
        <w:gridCol w:w="1275"/>
        <w:gridCol w:w="1276"/>
        <w:gridCol w:w="1134"/>
        <w:gridCol w:w="1134"/>
        <w:gridCol w:w="1276"/>
        <w:gridCol w:w="1276"/>
        <w:gridCol w:w="2907"/>
        <w:gridCol w:w="1341"/>
        <w:gridCol w:w="1337"/>
        <w:gridCol w:w="1203"/>
        <w:gridCol w:w="965"/>
        <w:gridCol w:w="1383"/>
        <w:gridCol w:w="1322"/>
        <w:gridCol w:w="957"/>
      </w:tblGrid>
      <w:tr w:rsidR="00D22C57" w:rsidRPr="00D22C57" w:rsidTr="0014361C">
        <w:tc>
          <w:tcPr>
            <w:tcW w:w="21600" w:type="dxa"/>
            <w:gridSpan w:val="16"/>
            <w:tcBorders>
              <w:top w:val="nil"/>
              <w:left w:val="nil"/>
              <w:bottom w:val="nil"/>
              <w:right w:val="nil"/>
            </w:tcBorders>
            <w:tcMar>
              <w:top w:w="20" w:type="dxa"/>
              <w:left w:w="120" w:type="dxa"/>
              <w:bottom w:w="60" w:type="dxa"/>
              <w:right w:w="160" w:type="dxa"/>
            </w:tcMar>
            <w:vAlign w:val="center"/>
            <w:hideMark/>
          </w:tcPr>
          <w:p w:rsidR="00D22C57" w:rsidRPr="00D22C57" w:rsidRDefault="00D22C57" w:rsidP="00D22C57">
            <w:pPr>
              <w:jc w:val="center"/>
              <w:textAlignment w:val="center"/>
              <w:rPr>
                <w:rFonts w:asciiTheme="majorHAnsi" w:eastAsia="Times New Roman" w:hAnsiTheme="majorHAnsi" w:cstheme="majorHAnsi"/>
                <w:b/>
                <w:bCs/>
                <w:color w:val="00649D"/>
                <w:sz w:val="16"/>
                <w:szCs w:val="16"/>
              </w:rPr>
            </w:pPr>
            <w:r w:rsidRPr="00D22C57">
              <w:rPr>
                <w:rFonts w:asciiTheme="majorHAnsi" w:eastAsia="Times New Roman" w:hAnsiTheme="majorHAnsi" w:cstheme="majorHAnsi"/>
                <w:b/>
                <w:bCs/>
                <w:color w:val="00649D"/>
                <w:sz w:val="16"/>
                <w:szCs w:val="16"/>
              </w:rPr>
              <w:t>OFNS_DESC * JURIS_DESC Crosstabulation</w:t>
            </w:r>
            <w:r w:rsidRPr="00D22C57">
              <w:rPr>
                <w:rFonts w:asciiTheme="majorHAnsi" w:eastAsia="Times New Roman" w:hAnsiTheme="majorHAnsi" w:cstheme="majorHAnsi"/>
                <w:b/>
                <w:bCs/>
                <w:color w:val="FF0000"/>
                <w:sz w:val="16"/>
                <w:szCs w:val="16"/>
              </w:rPr>
              <w:t>OFNS_DESC * JURIS_DESC Crosstabulation, table, Count, 1 layers, 2 levels of column headers and 2 levels of row headers, table with 16 columns and 31 rows</w:t>
            </w:r>
          </w:p>
        </w:tc>
      </w:tr>
      <w:tr w:rsidR="00D22C57" w:rsidRPr="00D22C57" w:rsidTr="0014361C">
        <w:tc>
          <w:tcPr>
            <w:tcW w:w="21600" w:type="dxa"/>
            <w:gridSpan w:val="16"/>
            <w:tcBorders>
              <w:top w:val="nil"/>
            </w:tcBorders>
            <w:tcMar>
              <w:top w:w="20" w:type="dxa"/>
              <w:left w:w="120" w:type="dxa"/>
              <w:bottom w:w="60" w:type="dxa"/>
              <w:right w:w="160" w:type="dxa"/>
            </w:tcMar>
            <w:vAlign w:val="bottom"/>
            <w:hideMark/>
          </w:tcPr>
          <w:tbl>
            <w:tblPr>
              <w:tblW w:w="0" w:type="auto"/>
              <w:tblLayout w:type="fixed"/>
              <w:tblCellMar>
                <w:top w:w="15" w:type="dxa"/>
                <w:left w:w="15" w:type="dxa"/>
                <w:bottom w:w="15" w:type="dxa"/>
                <w:right w:w="15" w:type="dxa"/>
              </w:tblCellMar>
              <w:tblLook w:val="04A0" w:firstRow="1" w:lastRow="0" w:firstColumn="1" w:lastColumn="0" w:noHBand="0" w:noVBand="1"/>
            </w:tblPr>
            <w:tblGrid>
              <w:gridCol w:w="418"/>
            </w:tblGrid>
            <w:tr w:rsidR="00D22C57" w:rsidRPr="00D22C57" w:rsidTr="0014361C">
              <w:tc>
                <w:tcPr>
                  <w:tcW w:w="418" w:type="dxa"/>
                  <w:vAlign w:val="center"/>
                  <w:hideMark/>
                </w:tcPr>
                <w:p w:rsidR="00D22C57" w:rsidRPr="00D22C57" w:rsidRDefault="00D22C57" w:rsidP="00D22C57">
                  <w:pPr>
                    <w:framePr w:hSpace="180" w:wrap="around" w:vAnchor="text" w:hAnchor="page" w:x="1" w:y="349"/>
                    <w:rPr>
                      <w:rFonts w:asciiTheme="majorHAnsi" w:eastAsia="Times New Roman" w:hAnsiTheme="majorHAnsi" w:cstheme="majorHAnsi"/>
                      <w:sz w:val="16"/>
                      <w:szCs w:val="16"/>
                    </w:rPr>
                  </w:pPr>
                  <w:r w:rsidRPr="00D22C57">
                    <w:rPr>
                      <w:rFonts w:asciiTheme="majorHAnsi" w:eastAsia="Times New Roman" w:hAnsiTheme="majorHAnsi" w:cstheme="majorHAnsi"/>
                      <w:sz w:val="16"/>
                      <w:szCs w:val="16"/>
                    </w:rPr>
                    <w:t>Count</w:t>
                  </w:r>
                </w:p>
              </w:tc>
            </w:tr>
          </w:tbl>
          <w:p w:rsidR="00D22C57" w:rsidRPr="00D22C57" w:rsidRDefault="00D22C57" w:rsidP="00D22C57">
            <w:pPr>
              <w:rPr>
                <w:rFonts w:asciiTheme="majorHAnsi" w:eastAsia="Times New Roman" w:hAnsiTheme="majorHAnsi" w:cstheme="majorHAnsi"/>
                <w:color w:val="006483"/>
                <w:sz w:val="16"/>
                <w:szCs w:val="16"/>
              </w:rPr>
            </w:pPr>
          </w:p>
        </w:tc>
      </w:tr>
      <w:tr w:rsidR="00D22C57" w:rsidRPr="00D22C57" w:rsidTr="0014361C">
        <w:tc>
          <w:tcPr>
            <w:tcW w:w="2814" w:type="dxa"/>
            <w:gridSpan w:val="2"/>
            <w:vMerge w:val="restart"/>
            <w:shd w:val="clear" w:color="auto" w:fill="83D1F5"/>
            <w:tcMar>
              <w:top w:w="20" w:type="dxa"/>
              <w:left w:w="120" w:type="dxa"/>
              <w:bottom w:w="20" w:type="dxa"/>
              <w:right w:w="160" w:type="dxa"/>
            </w:tcMar>
            <w:vAlign w:val="bottom"/>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 </w:t>
            </w:r>
          </w:p>
        </w:tc>
        <w:tc>
          <w:tcPr>
            <w:tcW w:w="17829" w:type="dxa"/>
            <w:gridSpan w:val="13"/>
            <w:tcBorders>
              <w:left w:val="single" w:sz="12" w:space="0" w:color="00649D"/>
              <w:bottom w:val="single" w:sz="6" w:space="0" w:color="00649D"/>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JURIS_DESC</w:t>
            </w:r>
          </w:p>
        </w:tc>
        <w:tc>
          <w:tcPr>
            <w:tcW w:w="957" w:type="dxa"/>
            <w:vMerge w:val="restart"/>
            <w:tcBorders>
              <w:bottom w:val="single" w:sz="6" w:space="0" w:color="00649D"/>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Total</w:t>
            </w:r>
          </w:p>
        </w:tc>
      </w:tr>
      <w:tr w:rsidR="00F24036" w:rsidRPr="00D22C57" w:rsidTr="0014361C">
        <w:tc>
          <w:tcPr>
            <w:tcW w:w="2814" w:type="dxa"/>
            <w:gridSpan w:val="2"/>
            <w:vMerge/>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275" w:type="dxa"/>
            <w:tcBorders>
              <w:left w:val="single" w:sz="12" w:space="0" w:color="00649D"/>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DEPT OF CORRECTIONS</w:t>
            </w:r>
          </w:p>
        </w:tc>
        <w:tc>
          <w:tcPr>
            <w:tcW w:w="1276" w:type="dxa"/>
            <w:tcBorders>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HEALTH &amp; HOSP CORP</w:t>
            </w:r>
          </w:p>
        </w:tc>
        <w:tc>
          <w:tcPr>
            <w:tcW w:w="1134" w:type="dxa"/>
            <w:tcBorders>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METRO NORTH</w:t>
            </w:r>
          </w:p>
        </w:tc>
        <w:tc>
          <w:tcPr>
            <w:tcW w:w="1134" w:type="dxa"/>
            <w:tcBorders>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N.Y. HOUSING POLICE</w:t>
            </w:r>
          </w:p>
        </w:tc>
        <w:tc>
          <w:tcPr>
            <w:tcW w:w="1276" w:type="dxa"/>
            <w:tcBorders>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N.Y. POLICE DEPT</w:t>
            </w:r>
          </w:p>
        </w:tc>
        <w:tc>
          <w:tcPr>
            <w:tcW w:w="1276" w:type="dxa"/>
            <w:tcBorders>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N.Y. STATE PARKS</w:t>
            </w:r>
          </w:p>
        </w:tc>
        <w:tc>
          <w:tcPr>
            <w:tcW w:w="2907" w:type="dxa"/>
            <w:tcBorders>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N.Y. STATE POLICE</w:t>
            </w:r>
          </w:p>
        </w:tc>
        <w:tc>
          <w:tcPr>
            <w:tcW w:w="1341" w:type="dxa"/>
            <w:tcBorders>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N.Y. TRANSIT POLICE</w:t>
            </w:r>
          </w:p>
        </w:tc>
        <w:tc>
          <w:tcPr>
            <w:tcW w:w="1337" w:type="dxa"/>
            <w:tcBorders>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NEW YORK CITY SHERIFF OFFICE</w:t>
            </w:r>
          </w:p>
        </w:tc>
        <w:tc>
          <w:tcPr>
            <w:tcW w:w="1203" w:type="dxa"/>
            <w:tcBorders>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NYC PARKS</w:t>
            </w:r>
          </w:p>
        </w:tc>
        <w:tc>
          <w:tcPr>
            <w:tcW w:w="965" w:type="dxa"/>
            <w:tcBorders>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OTHER</w:t>
            </w:r>
          </w:p>
        </w:tc>
        <w:tc>
          <w:tcPr>
            <w:tcW w:w="1383" w:type="dxa"/>
            <w:tcBorders>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PORT AUTHORITY</w:t>
            </w:r>
          </w:p>
        </w:tc>
        <w:tc>
          <w:tcPr>
            <w:tcW w:w="1322" w:type="dxa"/>
            <w:tcBorders>
              <w:right w:val="single" w:sz="6" w:space="0" w:color="00649D"/>
            </w:tcBorders>
            <w:shd w:val="clear" w:color="auto" w:fill="83D1F5"/>
            <w:tcMar>
              <w:top w:w="20" w:type="dxa"/>
              <w:left w:w="120" w:type="dxa"/>
              <w:bottom w:w="60" w:type="dxa"/>
              <w:right w:w="160" w:type="dxa"/>
            </w:tcMar>
            <w:vAlign w:val="bottom"/>
            <w:hideMark/>
          </w:tcPr>
          <w:p w:rsidR="00D22C57" w:rsidRPr="00D22C57" w:rsidRDefault="00D22C57" w:rsidP="00D22C57">
            <w:pPr>
              <w:jc w:val="cente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TRI-BORO BRDG TUNNL</w:t>
            </w:r>
          </w:p>
        </w:tc>
        <w:tc>
          <w:tcPr>
            <w:tcW w:w="957" w:type="dxa"/>
            <w:vMerge/>
            <w:tcBorders>
              <w:bottom w:val="single" w:sz="6" w:space="0" w:color="00649D"/>
              <w:right w:val="single" w:sz="6"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r>
      <w:tr w:rsidR="00F24036" w:rsidRPr="00D22C57" w:rsidTr="0014361C">
        <w:tc>
          <w:tcPr>
            <w:tcW w:w="1349" w:type="dxa"/>
            <w:vMerge w:val="restart"/>
            <w:tcBorders>
              <w:top w:val="single" w:sz="12" w:space="0" w:color="00649D"/>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OFNS_DESC</w:t>
            </w:r>
          </w:p>
        </w:tc>
        <w:tc>
          <w:tcPr>
            <w:tcW w:w="1465" w:type="dxa"/>
            <w:tcBorders>
              <w:top w:val="single" w:sz="12" w:space="0" w:color="00649D"/>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 </w:t>
            </w:r>
          </w:p>
        </w:tc>
        <w:tc>
          <w:tcPr>
            <w:tcW w:w="1275" w:type="dxa"/>
            <w:tcBorders>
              <w:top w:val="single" w:sz="12" w:space="0" w:color="00649D"/>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w:t>
            </w:r>
          </w:p>
        </w:tc>
        <w:tc>
          <w:tcPr>
            <w:tcW w:w="1276"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ARSON</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8</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81</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54</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57</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200</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BURGLARY</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116</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2085</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2208</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CHILD ABANDONMENT/NON SUPPORT</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CRIMINAL MISCHIEF &amp; RELATED OF</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9</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119</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1251</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145</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6</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1532</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DANGEROUS DRUGS</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127</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1278</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11</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1433</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DANGEROUS WEAPONS</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147</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921</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41</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1110</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ENDAN WELFARE INCOMP</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FELONY ASSAULT</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272</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13</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589</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4730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60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28</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5696</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FORGERY</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38</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606</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296</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946</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GAMBLING</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GRAND LARCENY</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7</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228</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5853</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292</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8</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6389</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GRAND LARCENY OF MOTOR VEHICLE</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40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1288</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1328</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HOMICIDE-NEGLIGENT-VEHICLE</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HOMICIDE-NEGLIGENT,UNCLASSIFIE</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KIDNAPPING</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KIDNAPPING &amp; RELATED OFFENSES</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25</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28</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MISCELLANEOUS PENAL LAW</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208</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194</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1418</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12</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6</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1842</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MURDER &amp; NON-NEGL. MANSLAUGHTER</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9</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58</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67</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NYS LAWS-UNCLASSIFIED FELONY</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8</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104</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116</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OTHER STATE LAWS (NON PENAL LA</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POSSESSION OF STOLEN PROPERTY</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8</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166</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178</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PROSTITUTION &amp; RELATED OFFENSES</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ROBBERY</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245</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3191</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92</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3533</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SEX CRIMES</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16</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16</w:t>
            </w:r>
          </w:p>
        </w:tc>
      </w:tr>
      <w:tr w:rsidR="00F24036" w:rsidRPr="00D22C57" w:rsidTr="0014361C">
        <w:tc>
          <w:tcPr>
            <w:tcW w:w="1349" w:type="dxa"/>
            <w:vMerge/>
            <w:tcBorders>
              <w:top w:val="single" w:sz="12" w:space="0" w:color="00649D"/>
            </w:tcBorders>
            <w:vAlign w:val="center"/>
            <w:hideMark/>
          </w:tcPr>
          <w:p w:rsidR="00D22C57" w:rsidRPr="00D22C57" w:rsidRDefault="00D22C57" w:rsidP="00D22C57">
            <w:pPr>
              <w:rPr>
                <w:rFonts w:asciiTheme="majorHAnsi" w:eastAsia="Times New Roman" w:hAnsiTheme="majorHAnsi" w:cstheme="majorHAnsi"/>
                <w:color w:val="000000"/>
                <w:sz w:val="16"/>
                <w:szCs w:val="16"/>
              </w:rPr>
            </w:pPr>
          </w:p>
        </w:tc>
        <w:tc>
          <w:tcPr>
            <w:tcW w:w="1465" w:type="dxa"/>
            <w:tcBorders>
              <w:top w:val="nil"/>
              <w:left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THEFT-FRAUD</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48</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513</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0</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561</w:t>
            </w:r>
          </w:p>
        </w:tc>
      </w:tr>
      <w:tr w:rsidR="00F24036" w:rsidRPr="00D22C57" w:rsidTr="0014361C">
        <w:tc>
          <w:tcPr>
            <w:tcW w:w="2814" w:type="dxa"/>
            <w:gridSpan w:val="2"/>
            <w:tcBorders>
              <w:top w:val="nil"/>
            </w:tcBorders>
            <w:shd w:val="clear" w:color="auto" w:fill="83D1F5"/>
            <w:tcMar>
              <w:top w:w="20" w:type="dxa"/>
              <w:left w:w="120" w:type="dxa"/>
              <w:bottom w:w="60" w:type="dxa"/>
              <w:right w:w="160" w:type="dxa"/>
            </w:tcMar>
            <w:hideMark/>
          </w:tcPr>
          <w:p w:rsidR="00D22C57" w:rsidRPr="00D22C57" w:rsidRDefault="00D22C57" w:rsidP="00D22C57">
            <w:pPr>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Total</w:t>
            </w:r>
          </w:p>
        </w:tc>
        <w:tc>
          <w:tcPr>
            <w:tcW w:w="1275" w:type="dxa"/>
            <w:tcBorders>
              <w:top w:val="nil"/>
              <w:left w:val="single" w:sz="12" w:space="0" w:color="00649D"/>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517</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22</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w:t>
            </w:r>
          </w:p>
        </w:tc>
        <w:tc>
          <w:tcPr>
            <w:tcW w:w="1134"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2000</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23565</w:t>
            </w:r>
          </w:p>
        </w:tc>
        <w:tc>
          <w:tcPr>
            <w:tcW w:w="1276"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7</w:t>
            </w:r>
          </w:p>
        </w:tc>
        <w:tc>
          <w:tcPr>
            <w:tcW w:w="290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8</w:t>
            </w:r>
          </w:p>
        </w:tc>
        <w:tc>
          <w:tcPr>
            <w:tcW w:w="1341"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957</w:t>
            </w:r>
          </w:p>
        </w:tc>
        <w:tc>
          <w:tcPr>
            <w:tcW w:w="133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w:t>
            </w:r>
          </w:p>
        </w:tc>
        <w:tc>
          <w:tcPr>
            <w:tcW w:w="120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w:t>
            </w:r>
          </w:p>
        </w:tc>
        <w:tc>
          <w:tcPr>
            <w:tcW w:w="965"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120</w:t>
            </w:r>
          </w:p>
        </w:tc>
        <w:tc>
          <w:tcPr>
            <w:tcW w:w="1383"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1</w:t>
            </w:r>
          </w:p>
        </w:tc>
        <w:tc>
          <w:tcPr>
            <w:tcW w:w="1322"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4</w:t>
            </w:r>
          </w:p>
        </w:tc>
        <w:tc>
          <w:tcPr>
            <w:tcW w:w="957" w:type="dxa"/>
            <w:tcBorders>
              <w:top w:val="nil"/>
              <w:right w:val="single" w:sz="6" w:space="0" w:color="00649D"/>
            </w:tcBorders>
            <w:tcMar>
              <w:top w:w="20" w:type="dxa"/>
              <w:left w:w="120" w:type="dxa"/>
              <w:bottom w:w="20" w:type="dxa"/>
              <w:right w:w="16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r w:rsidRPr="00D22C57">
              <w:rPr>
                <w:rFonts w:asciiTheme="majorHAnsi" w:eastAsia="Times New Roman" w:hAnsiTheme="majorHAnsi" w:cstheme="majorHAnsi"/>
                <w:color w:val="000000"/>
                <w:sz w:val="16"/>
                <w:szCs w:val="16"/>
              </w:rPr>
              <w:t>27207</w:t>
            </w:r>
          </w:p>
        </w:tc>
      </w:tr>
      <w:tr w:rsidR="00D22C57" w:rsidRPr="00D22C57" w:rsidTr="0014361C">
        <w:tc>
          <w:tcPr>
            <w:tcW w:w="1349" w:type="dxa"/>
            <w:tcMar>
              <w:top w:w="0" w:type="dxa"/>
              <w:left w:w="0" w:type="dxa"/>
              <w:bottom w:w="0" w:type="dxa"/>
              <w:right w:w="0" w:type="dxa"/>
            </w:tcMar>
            <w:vAlign w:val="center"/>
            <w:hideMark/>
          </w:tcPr>
          <w:p w:rsidR="00D22C57" w:rsidRPr="00D22C57" w:rsidRDefault="00D22C57" w:rsidP="00D22C57">
            <w:pPr>
              <w:jc w:val="right"/>
              <w:rPr>
                <w:rFonts w:asciiTheme="majorHAnsi" w:eastAsia="Times New Roman" w:hAnsiTheme="majorHAnsi" w:cstheme="majorHAnsi"/>
                <w:color w:val="000000"/>
                <w:sz w:val="16"/>
                <w:szCs w:val="16"/>
              </w:rPr>
            </w:pPr>
          </w:p>
        </w:tc>
        <w:tc>
          <w:tcPr>
            <w:tcW w:w="1465"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1275"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1276"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1134"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1134"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1276"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1276"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2907"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1341"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1337"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1203"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965"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1383"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1322"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c>
          <w:tcPr>
            <w:tcW w:w="957" w:type="dxa"/>
            <w:tcMar>
              <w:top w:w="0" w:type="dxa"/>
              <w:left w:w="0" w:type="dxa"/>
              <w:bottom w:w="0" w:type="dxa"/>
              <w:right w:w="0" w:type="dxa"/>
            </w:tcMar>
            <w:vAlign w:val="center"/>
            <w:hideMark/>
          </w:tcPr>
          <w:p w:rsidR="00D22C57" w:rsidRPr="00D22C57" w:rsidRDefault="00D22C57" w:rsidP="00D22C57">
            <w:pPr>
              <w:rPr>
                <w:rFonts w:asciiTheme="majorHAnsi" w:eastAsia="Times New Roman" w:hAnsiTheme="majorHAnsi" w:cstheme="majorHAnsi"/>
                <w:sz w:val="16"/>
                <w:szCs w:val="16"/>
              </w:rPr>
            </w:pPr>
          </w:p>
        </w:tc>
      </w:tr>
    </w:tbl>
    <w:p w:rsidR="00135B24" w:rsidRPr="00DB0CA2" w:rsidRDefault="00135B24" w:rsidP="00DB0CA2">
      <w:pPr>
        <w:shd w:val="clear" w:color="auto" w:fill="FFFFFF"/>
        <w:spacing w:line="480" w:lineRule="auto"/>
        <w:rPr>
          <w:rFonts w:ascii="Times New Roman" w:eastAsia="Times New Roman" w:hAnsi="Times New Roman" w:cs="Times New Roman"/>
          <w:color w:val="000000"/>
        </w:rPr>
      </w:pPr>
    </w:p>
    <w:p w:rsidR="00135B24" w:rsidRPr="00DB0CA2" w:rsidRDefault="00135B24" w:rsidP="00DB0CA2">
      <w:pPr>
        <w:spacing w:line="480" w:lineRule="auto"/>
        <w:rPr>
          <w:rFonts w:ascii="Times New Roman" w:hAnsi="Times New Roman" w:cs="Times New Roman"/>
        </w:rPr>
      </w:pPr>
    </w:p>
    <w:p w:rsidR="00C35C1C" w:rsidRPr="00DB0CA2" w:rsidRDefault="00C35C1C" w:rsidP="00DB0CA2">
      <w:pPr>
        <w:spacing w:line="480" w:lineRule="auto"/>
        <w:rPr>
          <w:rFonts w:ascii="Times New Roman" w:eastAsia="Times New Roman" w:hAnsi="Times New Roman" w:cs="Times New Roman"/>
        </w:rPr>
      </w:pPr>
    </w:p>
    <w:p w:rsidR="00837E7F" w:rsidRPr="00DB0CA2" w:rsidRDefault="00837E7F" w:rsidP="00DB0CA2">
      <w:pPr>
        <w:spacing w:line="480" w:lineRule="auto"/>
        <w:rPr>
          <w:rFonts w:ascii="Times New Roman" w:hAnsi="Times New Roman" w:cs="Times New Roman"/>
        </w:rPr>
      </w:pPr>
      <w:r w:rsidRPr="00DB0CA2">
        <w:rPr>
          <w:rFonts w:ascii="Times New Roman" w:hAnsi="Times New Roman" w:cs="Times New Roman"/>
        </w:rPr>
        <w:br w:type="page"/>
      </w:r>
      <w:r w:rsidRPr="00DB0CA2">
        <w:rPr>
          <w:rFonts w:ascii="Times New Roman" w:hAnsi="Times New Roman" w:cs="Times New Roman"/>
          <w:noProof/>
        </w:rPr>
        <w:drawing>
          <wp:inline distT="0" distB="0" distL="0" distR="0" wp14:anchorId="3988A49C" wp14:editId="4A1FC751">
            <wp:extent cx="5056909" cy="3005975"/>
            <wp:effectExtent l="0" t="0" r="0" b="4445"/>
            <wp:docPr id="7" name="Picture 7" descr="A screenshot of a cell phone&#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4864" cy="3040425"/>
                    </a:xfrm>
                    <a:prstGeom prst="rect">
                      <a:avLst/>
                    </a:prstGeom>
                    <a:noFill/>
                  </pic:spPr>
                </pic:pic>
              </a:graphicData>
            </a:graphic>
          </wp:inline>
        </w:drawing>
      </w:r>
    </w:p>
    <w:p w:rsidR="002F076D" w:rsidRDefault="00D22C57" w:rsidP="00FF2947">
      <w:pPr>
        <w:spacing w:line="480" w:lineRule="auto"/>
        <w:ind w:firstLine="720"/>
        <w:rPr>
          <w:rFonts w:ascii="Times New Roman" w:hAnsi="Times New Roman" w:cs="Times New Roman"/>
        </w:rPr>
      </w:pPr>
      <w:r>
        <w:rPr>
          <w:rFonts w:ascii="Times New Roman" w:hAnsi="Times New Roman" w:cs="Times New Roman"/>
        </w:rPr>
        <w:t>The department of corrections was involved in felony assault crimes and miscellanies penal laws crimes. They committed 272 felony assaults. They committed 204 miscelleouns crime laws.</w:t>
      </w:r>
    </w:p>
    <w:p w:rsidR="0054671F" w:rsidRDefault="002F076D" w:rsidP="00DB0CA2">
      <w:pPr>
        <w:spacing w:line="480" w:lineRule="auto"/>
        <w:rPr>
          <w:rFonts w:ascii="Times New Roman" w:hAnsi="Times New Roman" w:cs="Times New Roman"/>
        </w:rPr>
      </w:pPr>
      <w:r>
        <w:rPr>
          <w:rFonts w:ascii="Times New Roman" w:hAnsi="Times New Roman" w:cs="Times New Roman"/>
        </w:rPr>
        <w:t xml:space="preserve"> The New York housing department was involved in arson crimes, burglary, and drugs crimes. Felony assault, forgery and robbery.  </w:t>
      </w:r>
    </w:p>
    <w:p w:rsidR="002F076D" w:rsidRPr="00DB0CA2" w:rsidRDefault="002F076D" w:rsidP="00FF2947">
      <w:pPr>
        <w:spacing w:line="480" w:lineRule="auto"/>
        <w:ind w:firstLine="720"/>
        <w:rPr>
          <w:rFonts w:ascii="Times New Roman" w:hAnsi="Times New Roman" w:cs="Times New Roman"/>
        </w:rPr>
      </w:pPr>
      <w:r>
        <w:rPr>
          <w:rFonts w:ascii="Times New Roman" w:hAnsi="Times New Roman" w:cs="Times New Roman"/>
        </w:rPr>
        <w:t xml:space="preserve">The New York police department was involved in the heist number of crimes. It was involved in 2085 crimes of burglary, 1278 crimes in drugs, 1288 grand larceny of motor vehicle and 1488 miscellaneous penal law. </w:t>
      </w:r>
    </w:p>
    <w:sectPr w:rsidR="002F076D" w:rsidRPr="00DB0CA2" w:rsidSect="00E225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AA9" w:rsidRDefault="00C73AA9" w:rsidP="00837E7F">
      <w:r>
        <w:separator/>
      </w:r>
    </w:p>
  </w:endnote>
  <w:endnote w:type="continuationSeparator" w:id="0">
    <w:p w:rsidR="00C73AA9" w:rsidRDefault="00C73AA9" w:rsidP="00837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AA9" w:rsidRDefault="00C73AA9" w:rsidP="00837E7F">
      <w:r>
        <w:separator/>
      </w:r>
    </w:p>
  </w:footnote>
  <w:footnote w:type="continuationSeparator" w:id="0">
    <w:p w:rsidR="00C73AA9" w:rsidRDefault="00C73AA9" w:rsidP="00837E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51D74"/>
    <w:multiLevelType w:val="hybridMultilevel"/>
    <w:tmpl w:val="909E8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1028CD"/>
    <w:multiLevelType w:val="hybridMultilevel"/>
    <w:tmpl w:val="EBF01D16"/>
    <w:lvl w:ilvl="0" w:tplc="4474A15C">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7D2F68"/>
    <w:multiLevelType w:val="hybridMultilevel"/>
    <w:tmpl w:val="909E8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8F5657"/>
    <w:multiLevelType w:val="hybridMultilevel"/>
    <w:tmpl w:val="90881FB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8932DF"/>
    <w:multiLevelType w:val="hybridMultilevel"/>
    <w:tmpl w:val="225C6DA0"/>
    <w:lvl w:ilvl="0" w:tplc="CFB288BC">
      <w:start w:val="5"/>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1A6027"/>
    <w:multiLevelType w:val="hybridMultilevel"/>
    <w:tmpl w:val="909E8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044E3D"/>
    <w:multiLevelType w:val="hybridMultilevel"/>
    <w:tmpl w:val="0C1001F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457889"/>
    <w:multiLevelType w:val="hybridMultilevel"/>
    <w:tmpl w:val="84D2D85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C90910"/>
    <w:multiLevelType w:val="hybridMultilevel"/>
    <w:tmpl w:val="909E8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8C33440"/>
    <w:multiLevelType w:val="hybridMultilevel"/>
    <w:tmpl w:val="909E8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FAE10F3"/>
    <w:multiLevelType w:val="hybridMultilevel"/>
    <w:tmpl w:val="909E8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5"/>
  </w:num>
  <w:num w:numId="4">
    <w:abstractNumId w:val="8"/>
  </w:num>
  <w:num w:numId="5">
    <w:abstractNumId w:val="9"/>
  </w:num>
  <w:num w:numId="6">
    <w:abstractNumId w:val="2"/>
  </w:num>
  <w:num w:numId="7">
    <w:abstractNumId w:val="1"/>
  </w:num>
  <w:num w:numId="8">
    <w:abstractNumId w:val="7"/>
  </w:num>
  <w:num w:numId="9">
    <w:abstractNumId w:val="6"/>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xMDGwNDWwMDQxNTVQ0lEKTi0uzszPAykwrAUAVtJ6piwAAAA="/>
  </w:docVars>
  <w:rsids>
    <w:rsidRoot w:val="0054671F"/>
    <w:rsid w:val="000375F3"/>
    <w:rsid w:val="00051052"/>
    <w:rsid w:val="000916B5"/>
    <w:rsid w:val="000B3884"/>
    <w:rsid w:val="000E660F"/>
    <w:rsid w:val="001002E1"/>
    <w:rsid w:val="00135B24"/>
    <w:rsid w:val="0014361C"/>
    <w:rsid w:val="001F0CA6"/>
    <w:rsid w:val="00221158"/>
    <w:rsid w:val="00240762"/>
    <w:rsid w:val="0025691E"/>
    <w:rsid w:val="002667DF"/>
    <w:rsid w:val="00286E90"/>
    <w:rsid w:val="002A2E8C"/>
    <w:rsid w:val="002C4EA2"/>
    <w:rsid w:val="002F076D"/>
    <w:rsid w:val="00345A42"/>
    <w:rsid w:val="00385CC2"/>
    <w:rsid w:val="003D09B3"/>
    <w:rsid w:val="0046120A"/>
    <w:rsid w:val="00492339"/>
    <w:rsid w:val="004E6C02"/>
    <w:rsid w:val="005205FD"/>
    <w:rsid w:val="00524C3C"/>
    <w:rsid w:val="0054671F"/>
    <w:rsid w:val="005A44D0"/>
    <w:rsid w:val="005B0A26"/>
    <w:rsid w:val="005D62B9"/>
    <w:rsid w:val="00633FDE"/>
    <w:rsid w:val="006D5BA0"/>
    <w:rsid w:val="00701714"/>
    <w:rsid w:val="007430B7"/>
    <w:rsid w:val="00764968"/>
    <w:rsid w:val="007F4079"/>
    <w:rsid w:val="00837E7F"/>
    <w:rsid w:val="00862E1E"/>
    <w:rsid w:val="0090418F"/>
    <w:rsid w:val="00916662"/>
    <w:rsid w:val="00974BF3"/>
    <w:rsid w:val="00987769"/>
    <w:rsid w:val="009C376D"/>
    <w:rsid w:val="009E2CC9"/>
    <w:rsid w:val="00A47506"/>
    <w:rsid w:val="00B14F46"/>
    <w:rsid w:val="00B6450A"/>
    <w:rsid w:val="00B7010F"/>
    <w:rsid w:val="00B91239"/>
    <w:rsid w:val="00C35C1C"/>
    <w:rsid w:val="00C37165"/>
    <w:rsid w:val="00C73AA9"/>
    <w:rsid w:val="00D11CD8"/>
    <w:rsid w:val="00D22C57"/>
    <w:rsid w:val="00DB0CA2"/>
    <w:rsid w:val="00DF0C16"/>
    <w:rsid w:val="00E2252D"/>
    <w:rsid w:val="00E31F3E"/>
    <w:rsid w:val="00E81F58"/>
    <w:rsid w:val="00E86092"/>
    <w:rsid w:val="00E921E1"/>
    <w:rsid w:val="00F24036"/>
    <w:rsid w:val="00F741DD"/>
    <w:rsid w:val="00FF2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671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671F"/>
    <w:rPr>
      <w:rFonts w:ascii="Times New Roman" w:hAnsi="Times New Roman" w:cs="Times New Roman"/>
      <w:sz w:val="18"/>
      <w:szCs w:val="18"/>
    </w:rPr>
  </w:style>
  <w:style w:type="paragraph" w:styleId="ListParagraph">
    <w:name w:val="List Paragraph"/>
    <w:basedOn w:val="Normal"/>
    <w:uiPriority w:val="34"/>
    <w:qFormat/>
    <w:rsid w:val="00D11CD8"/>
    <w:pPr>
      <w:spacing w:after="160" w:line="259" w:lineRule="auto"/>
      <w:ind w:left="720"/>
      <w:contextualSpacing/>
    </w:pPr>
    <w:rPr>
      <w:sz w:val="22"/>
      <w:szCs w:val="22"/>
    </w:rPr>
  </w:style>
  <w:style w:type="paragraph" w:styleId="Header">
    <w:name w:val="header"/>
    <w:basedOn w:val="Normal"/>
    <w:link w:val="HeaderChar"/>
    <w:uiPriority w:val="99"/>
    <w:unhideWhenUsed/>
    <w:rsid w:val="00837E7F"/>
    <w:pPr>
      <w:tabs>
        <w:tab w:val="center" w:pos="4680"/>
        <w:tab w:val="right" w:pos="9360"/>
      </w:tabs>
    </w:pPr>
  </w:style>
  <w:style w:type="character" w:customStyle="1" w:styleId="HeaderChar">
    <w:name w:val="Header Char"/>
    <w:basedOn w:val="DefaultParagraphFont"/>
    <w:link w:val="Header"/>
    <w:uiPriority w:val="99"/>
    <w:rsid w:val="00837E7F"/>
  </w:style>
  <w:style w:type="paragraph" w:styleId="Footer">
    <w:name w:val="footer"/>
    <w:basedOn w:val="Normal"/>
    <w:link w:val="FooterChar"/>
    <w:uiPriority w:val="99"/>
    <w:unhideWhenUsed/>
    <w:rsid w:val="00837E7F"/>
    <w:pPr>
      <w:tabs>
        <w:tab w:val="center" w:pos="4680"/>
        <w:tab w:val="right" w:pos="9360"/>
      </w:tabs>
    </w:pPr>
  </w:style>
  <w:style w:type="character" w:customStyle="1" w:styleId="FooterChar">
    <w:name w:val="Footer Char"/>
    <w:basedOn w:val="DefaultParagraphFont"/>
    <w:link w:val="Footer"/>
    <w:uiPriority w:val="99"/>
    <w:rsid w:val="00837E7F"/>
  </w:style>
  <w:style w:type="character" w:customStyle="1" w:styleId="details">
    <w:name w:val="details"/>
    <w:basedOn w:val="DefaultParagraphFont"/>
    <w:rsid w:val="00E81F58"/>
  </w:style>
  <w:style w:type="character" w:customStyle="1" w:styleId="itemtitle">
    <w:name w:val="itemtitle"/>
    <w:basedOn w:val="DefaultParagraphFont"/>
    <w:rsid w:val="00E81F58"/>
  </w:style>
  <w:style w:type="character" w:customStyle="1" w:styleId="helptext">
    <w:name w:val="helptext"/>
    <w:basedOn w:val="DefaultParagraphFont"/>
    <w:rsid w:val="00E81F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671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671F"/>
    <w:rPr>
      <w:rFonts w:ascii="Times New Roman" w:hAnsi="Times New Roman" w:cs="Times New Roman"/>
      <w:sz w:val="18"/>
      <w:szCs w:val="18"/>
    </w:rPr>
  </w:style>
  <w:style w:type="paragraph" w:styleId="ListParagraph">
    <w:name w:val="List Paragraph"/>
    <w:basedOn w:val="Normal"/>
    <w:uiPriority w:val="34"/>
    <w:qFormat/>
    <w:rsid w:val="00D11CD8"/>
    <w:pPr>
      <w:spacing w:after="160" w:line="259" w:lineRule="auto"/>
      <w:ind w:left="720"/>
      <w:contextualSpacing/>
    </w:pPr>
    <w:rPr>
      <w:sz w:val="22"/>
      <w:szCs w:val="22"/>
    </w:rPr>
  </w:style>
  <w:style w:type="paragraph" w:styleId="Header">
    <w:name w:val="header"/>
    <w:basedOn w:val="Normal"/>
    <w:link w:val="HeaderChar"/>
    <w:uiPriority w:val="99"/>
    <w:unhideWhenUsed/>
    <w:rsid w:val="00837E7F"/>
    <w:pPr>
      <w:tabs>
        <w:tab w:val="center" w:pos="4680"/>
        <w:tab w:val="right" w:pos="9360"/>
      </w:tabs>
    </w:pPr>
  </w:style>
  <w:style w:type="character" w:customStyle="1" w:styleId="HeaderChar">
    <w:name w:val="Header Char"/>
    <w:basedOn w:val="DefaultParagraphFont"/>
    <w:link w:val="Header"/>
    <w:uiPriority w:val="99"/>
    <w:rsid w:val="00837E7F"/>
  </w:style>
  <w:style w:type="paragraph" w:styleId="Footer">
    <w:name w:val="footer"/>
    <w:basedOn w:val="Normal"/>
    <w:link w:val="FooterChar"/>
    <w:uiPriority w:val="99"/>
    <w:unhideWhenUsed/>
    <w:rsid w:val="00837E7F"/>
    <w:pPr>
      <w:tabs>
        <w:tab w:val="center" w:pos="4680"/>
        <w:tab w:val="right" w:pos="9360"/>
      </w:tabs>
    </w:pPr>
  </w:style>
  <w:style w:type="character" w:customStyle="1" w:styleId="FooterChar">
    <w:name w:val="Footer Char"/>
    <w:basedOn w:val="DefaultParagraphFont"/>
    <w:link w:val="Footer"/>
    <w:uiPriority w:val="99"/>
    <w:rsid w:val="00837E7F"/>
  </w:style>
  <w:style w:type="character" w:customStyle="1" w:styleId="details">
    <w:name w:val="details"/>
    <w:basedOn w:val="DefaultParagraphFont"/>
    <w:rsid w:val="00E81F58"/>
  </w:style>
  <w:style w:type="character" w:customStyle="1" w:styleId="itemtitle">
    <w:name w:val="itemtitle"/>
    <w:basedOn w:val="DefaultParagraphFont"/>
    <w:rsid w:val="00E81F58"/>
  </w:style>
  <w:style w:type="character" w:customStyle="1" w:styleId="helptext">
    <w:name w:val="helptext"/>
    <w:basedOn w:val="DefaultParagraphFont"/>
    <w:rsid w:val="00E81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4000">
      <w:bodyDiv w:val="1"/>
      <w:marLeft w:val="0"/>
      <w:marRight w:val="0"/>
      <w:marTop w:val="0"/>
      <w:marBottom w:val="0"/>
      <w:divBdr>
        <w:top w:val="none" w:sz="0" w:space="0" w:color="auto"/>
        <w:left w:val="none" w:sz="0" w:space="0" w:color="auto"/>
        <w:bottom w:val="none" w:sz="0" w:space="0" w:color="auto"/>
        <w:right w:val="none" w:sz="0" w:space="0" w:color="auto"/>
      </w:divBdr>
    </w:div>
    <w:div w:id="31002966">
      <w:bodyDiv w:val="1"/>
      <w:marLeft w:val="0"/>
      <w:marRight w:val="0"/>
      <w:marTop w:val="0"/>
      <w:marBottom w:val="0"/>
      <w:divBdr>
        <w:top w:val="none" w:sz="0" w:space="0" w:color="auto"/>
        <w:left w:val="none" w:sz="0" w:space="0" w:color="auto"/>
        <w:bottom w:val="none" w:sz="0" w:space="0" w:color="auto"/>
        <w:right w:val="none" w:sz="0" w:space="0" w:color="auto"/>
      </w:divBdr>
      <w:divsChild>
        <w:div w:id="709301334">
          <w:marLeft w:val="0"/>
          <w:marRight w:val="0"/>
          <w:marTop w:val="0"/>
          <w:marBottom w:val="0"/>
          <w:divBdr>
            <w:top w:val="none" w:sz="0" w:space="0" w:color="auto"/>
            <w:left w:val="none" w:sz="0" w:space="0" w:color="auto"/>
            <w:bottom w:val="none" w:sz="0" w:space="0" w:color="auto"/>
            <w:right w:val="none" w:sz="0" w:space="0" w:color="auto"/>
          </w:divBdr>
        </w:div>
        <w:div w:id="2054037056">
          <w:marLeft w:val="0"/>
          <w:marRight w:val="0"/>
          <w:marTop w:val="0"/>
          <w:marBottom w:val="0"/>
          <w:divBdr>
            <w:top w:val="none" w:sz="0" w:space="0" w:color="auto"/>
            <w:left w:val="none" w:sz="0" w:space="0" w:color="auto"/>
            <w:bottom w:val="none" w:sz="0" w:space="0" w:color="auto"/>
            <w:right w:val="none" w:sz="0" w:space="0" w:color="auto"/>
          </w:divBdr>
        </w:div>
      </w:divsChild>
    </w:div>
    <w:div w:id="87042734">
      <w:bodyDiv w:val="1"/>
      <w:marLeft w:val="0"/>
      <w:marRight w:val="0"/>
      <w:marTop w:val="0"/>
      <w:marBottom w:val="0"/>
      <w:divBdr>
        <w:top w:val="none" w:sz="0" w:space="0" w:color="auto"/>
        <w:left w:val="none" w:sz="0" w:space="0" w:color="auto"/>
        <w:bottom w:val="none" w:sz="0" w:space="0" w:color="auto"/>
        <w:right w:val="none" w:sz="0" w:space="0" w:color="auto"/>
      </w:divBdr>
      <w:divsChild>
        <w:div w:id="808405095">
          <w:marLeft w:val="0"/>
          <w:marRight w:val="0"/>
          <w:marTop w:val="0"/>
          <w:marBottom w:val="0"/>
          <w:divBdr>
            <w:top w:val="none" w:sz="0" w:space="0" w:color="auto"/>
            <w:left w:val="none" w:sz="0" w:space="0" w:color="auto"/>
            <w:bottom w:val="none" w:sz="0" w:space="0" w:color="auto"/>
            <w:right w:val="none" w:sz="0" w:space="0" w:color="auto"/>
          </w:divBdr>
        </w:div>
        <w:div w:id="243496878">
          <w:marLeft w:val="0"/>
          <w:marRight w:val="0"/>
          <w:marTop w:val="0"/>
          <w:marBottom w:val="0"/>
          <w:divBdr>
            <w:top w:val="none" w:sz="0" w:space="0" w:color="auto"/>
            <w:left w:val="none" w:sz="0" w:space="0" w:color="auto"/>
            <w:bottom w:val="none" w:sz="0" w:space="0" w:color="auto"/>
            <w:right w:val="none" w:sz="0" w:space="0" w:color="auto"/>
          </w:divBdr>
        </w:div>
      </w:divsChild>
    </w:div>
    <w:div w:id="242841928">
      <w:bodyDiv w:val="1"/>
      <w:marLeft w:val="0"/>
      <w:marRight w:val="0"/>
      <w:marTop w:val="0"/>
      <w:marBottom w:val="0"/>
      <w:divBdr>
        <w:top w:val="none" w:sz="0" w:space="0" w:color="auto"/>
        <w:left w:val="none" w:sz="0" w:space="0" w:color="auto"/>
        <w:bottom w:val="none" w:sz="0" w:space="0" w:color="auto"/>
        <w:right w:val="none" w:sz="0" w:space="0" w:color="auto"/>
      </w:divBdr>
      <w:divsChild>
        <w:div w:id="1292326170">
          <w:marLeft w:val="0"/>
          <w:marRight w:val="0"/>
          <w:marTop w:val="0"/>
          <w:marBottom w:val="0"/>
          <w:divBdr>
            <w:top w:val="none" w:sz="0" w:space="0" w:color="auto"/>
            <w:left w:val="none" w:sz="0" w:space="0" w:color="auto"/>
            <w:bottom w:val="none" w:sz="0" w:space="0" w:color="auto"/>
            <w:right w:val="none" w:sz="0" w:space="0" w:color="auto"/>
          </w:divBdr>
        </w:div>
        <w:div w:id="1368750115">
          <w:marLeft w:val="0"/>
          <w:marRight w:val="0"/>
          <w:marTop w:val="0"/>
          <w:marBottom w:val="0"/>
          <w:divBdr>
            <w:top w:val="none" w:sz="0" w:space="0" w:color="auto"/>
            <w:left w:val="none" w:sz="0" w:space="0" w:color="auto"/>
            <w:bottom w:val="none" w:sz="0" w:space="0" w:color="auto"/>
            <w:right w:val="none" w:sz="0" w:space="0" w:color="auto"/>
          </w:divBdr>
        </w:div>
      </w:divsChild>
    </w:div>
    <w:div w:id="266157811">
      <w:bodyDiv w:val="1"/>
      <w:marLeft w:val="0"/>
      <w:marRight w:val="0"/>
      <w:marTop w:val="0"/>
      <w:marBottom w:val="0"/>
      <w:divBdr>
        <w:top w:val="none" w:sz="0" w:space="0" w:color="auto"/>
        <w:left w:val="none" w:sz="0" w:space="0" w:color="auto"/>
        <w:bottom w:val="none" w:sz="0" w:space="0" w:color="auto"/>
        <w:right w:val="none" w:sz="0" w:space="0" w:color="auto"/>
      </w:divBdr>
      <w:divsChild>
        <w:div w:id="582836669">
          <w:marLeft w:val="0"/>
          <w:marRight w:val="0"/>
          <w:marTop w:val="0"/>
          <w:marBottom w:val="0"/>
          <w:divBdr>
            <w:top w:val="none" w:sz="0" w:space="0" w:color="auto"/>
            <w:left w:val="none" w:sz="0" w:space="0" w:color="auto"/>
            <w:bottom w:val="none" w:sz="0" w:space="0" w:color="auto"/>
            <w:right w:val="none" w:sz="0" w:space="0" w:color="auto"/>
          </w:divBdr>
        </w:div>
        <w:div w:id="1490710162">
          <w:marLeft w:val="0"/>
          <w:marRight w:val="0"/>
          <w:marTop w:val="0"/>
          <w:marBottom w:val="0"/>
          <w:divBdr>
            <w:top w:val="none" w:sz="0" w:space="0" w:color="auto"/>
            <w:left w:val="none" w:sz="0" w:space="0" w:color="auto"/>
            <w:bottom w:val="none" w:sz="0" w:space="0" w:color="auto"/>
            <w:right w:val="none" w:sz="0" w:space="0" w:color="auto"/>
          </w:divBdr>
        </w:div>
      </w:divsChild>
    </w:div>
    <w:div w:id="316567596">
      <w:bodyDiv w:val="1"/>
      <w:marLeft w:val="0"/>
      <w:marRight w:val="0"/>
      <w:marTop w:val="0"/>
      <w:marBottom w:val="0"/>
      <w:divBdr>
        <w:top w:val="none" w:sz="0" w:space="0" w:color="auto"/>
        <w:left w:val="none" w:sz="0" w:space="0" w:color="auto"/>
        <w:bottom w:val="none" w:sz="0" w:space="0" w:color="auto"/>
        <w:right w:val="none" w:sz="0" w:space="0" w:color="auto"/>
      </w:divBdr>
    </w:div>
    <w:div w:id="320013047">
      <w:bodyDiv w:val="1"/>
      <w:marLeft w:val="0"/>
      <w:marRight w:val="0"/>
      <w:marTop w:val="0"/>
      <w:marBottom w:val="0"/>
      <w:divBdr>
        <w:top w:val="none" w:sz="0" w:space="0" w:color="auto"/>
        <w:left w:val="none" w:sz="0" w:space="0" w:color="auto"/>
        <w:bottom w:val="none" w:sz="0" w:space="0" w:color="auto"/>
        <w:right w:val="none" w:sz="0" w:space="0" w:color="auto"/>
      </w:divBdr>
    </w:div>
    <w:div w:id="379323257">
      <w:bodyDiv w:val="1"/>
      <w:marLeft w:val="0"/>
      <w:marRight w:val="0"/>
      <w:marTop w:val="0"/>
      <w:marBottom w:val="0"/>
      <w:divBdr>
        <w:top w:val="none" w:sz="0" w:space="0" w:color="auto"/>
        <w:left w:val="none" w:sz="0" w:space="0" w:color="auto"/>
        <w:bottom w:val="none" w:sz="0" w:space="0" w:color="auto"/>
        <w:right w:val="none" w:sz="0" w:space="0" w:color="auto"/>
      </w:divBdr>
    </w:div>
    <w:div w:id="696738265">
      <w:bodyDiv w:val="1"/>
      <w:marLeft w:val="0"/>
      <w:marRight w:val="0"/>
      <w:marTop w:val="0"/>
      <w:marBottom w:val="0"/>
      <w:divBdr>
        <w:top w:val="none" w:sz="0" w:space="0" w:color="auto"/>
        <w:left w:val="none" w:sz="0" w:space="0" w:color="auto"/>
        <w:bottom w:val="none" w:sz="0" w:space="0" w:color="auto"/>
        <w:right w:val="none" w:sz="0" w:space="0" w:color="auto"/>
      </w:divBdr>
    </w:div>
    <w:div w:id="963922522">
      <w:bodyDiv w:val="1"/>
      <w:marLeft w:val="0"/>
      <w:marRight w:val="0"/>
      <w:marTop w:val="0"/>
      <w:marBottom w:val="0"/>
      <w:divBdr>
        <w:top w:val="none" w:sz="0" w:space="0" w:color="auto"/>
        <w:left w:val="none" w:sz="0" w:space="0" w:color="auto"/>
        <w:bottom w:val="none" w:sz="0" w:space="0" w:color="auto"/>
        <w:right w:val="none" w:sz="0" w:space="0" w:color="auto"/>
      </w:divBdr>
    </w:div>
    <w:div w:id="973606578">
      <w:bodyDiv w:val="1"/>
      <w:marLeft w:val="0"/>
      <w:marRight w:val="0"/>
      <w:marTop w:val="0"/>
      <w:marBottom w:val="0"/>
      <w:divBdr>
        <w:top w:val="none" w:sz="0" w:space="0" w:color="auto"/>
        <w:left w:val="none" w:sz="0" w:space="0" w:color="auto"/>
        <w:bottom w:val="none" w:sz="0" w:space="0" w:color="auto"/>
        <w:right w:val="none" w:sz="0" w:space="0" w:color="auto"/>
      </w:divBdr>
    </w:div>
    <w:div w:id="1174957087">
      <w:bodyDiv w:val="1"/>
      <w:marLeft w:val="0"/>
      <w:marRight w:val="0"/>
      <w:marTop w:val="0"/>
      <w:marBottom w:val="0"/>
      <w:divBdr>
        <w:top w:val="none" w:sz="0" w:space="0" w:color="auto"/>
        <w:left w:val="none" w:sz="0" w:space="0" w:color="auto"/>
        <w:bottom w:val="none" w:sz="0" w:space="0" w:color="auto"/>
        <w:right w:val="none" w:sz="0" w:space="0" w:color="auto"/>
      </w:divBdr>
    </w:div>
    <w:div w:id="1209148749">
      <w:bodyDiv w:val="1"/>
      <w:marLeft w:val="0"/>
      <w:marRight w:val="0"/>
      <w:marTop w:val="0"/>
      <w:marBottom w:val="0"/>
      <w:divBdr>
        <w:top w:val="none" w:sz="0" w:space="0" w:color="auto"/>
        <w:left w:val="none" w:sz="0" w:space="0" w:color="auto"/>
        <w:bottom w:val="none" w:sz="0" w:space="0" w:color="auto"/>
        <w:right w:val="none" w:sz="0" w:space="0" w:color="auto"/>
      </w:divBdr>
    </w:div>
    <w:div w:id="1223062787">
      <w:bodyDiv w:val="1"/>
      <w:marLeft w:val="0"/>
      <w:marRight w:val="0"/>
      <w:marTop w:val="0"/>
      <w:marBottom w:val="0"/>
      <w:divBdr>
        <w:top w:val="none" w:sz="0" w:space="0" w:color="auto"/>
        <w:left w:val="none" w:sz="0" w:space="0" w:color="auto"/>
        <w:bottom w:val="none" w:sz="0" w:space="0" w:color="auto"/>
        <w:right w:val="none" w:sz="0" w:space="0" w:color="auto"/>
      </w:divBdr>
    </w:div>
    <w:div w:id="1244954374">
      <w:bodyDiv w:val="1"/>
      <w:marLeft w:val="0"/>
      <w:marRight w:val="0"/>
      <w:marTop w:val="0"/>
      <w:marBottom w:val="0"/>
      <w:divBdr>
        <w:top w:val="none" w:sz="0" w:space="0" w:color="auto"/>
        <w:left w:val="none" w:sz="0" w:space="0" w:color="auto"/>
        <w:bottom w:val="none" w:sz="0" w:space="0" w:color="auto"/>
        <w:right w:val="none" w:sz="0" w:space="0" w:color="auto"/>
      </w:divBdr>
    </w:div>
    <w:div w:id="1267808065">
      <w:bodyDiv w:val="1"/>
      <w:marLeft w:val="0"/>
      <w:marRight w:val="0"/>
      <w:marTop w:val="0"/>
      <w:marBottom w:val="0"/>
      <w:divBdr>
        <w:top w:val="none" w:sz="0" w:space="0" w:color="auto"/>
        <w:left w:val="none" w:sz="0" w:space="0" w:color="auto"/>
        <w:bottom w:val="none" w:sz="0" w:space="0" w:color="auto"/>
        <w:right w:val="none" w:sz="0" w:space="0" w:color="auto"/>
      </w:divBdr>
    </w:div>
    <w:div w:id="1411273893">
      <w:bodyDiv w:val="1"/>
      <w:marLeft w:val="0"/>
      <w:marRight w:val="0"/>
      <w:marTop w:val="0"/>
      <w:marBottom w:val="0"/>
      <w:divBdr>
        <w:top w:val="none" w:sz="0" w:space="0" w:color="auto"/>
        <w:left w:val="none" w:sz="0" w:space="0" w:color="auto"/>
        <w:bottom w:val="none" w:sz="0" w:space="0" w:color="auto"/>
        <w:right w:val="none" w:sz="0" w:space="0" w:color="auto"/>
      </w:divBdr>
    </w:div>
    <w:div w:id="1494485684">
      <w:bodyDiv w:val="1"/>
      <w:marLeft w:val="0"/>
      <w:marRight w:val="0"/>
      <w:marTop w:val="0"/>
      <w:marBottom w:val="0"/>
      <w:divBdr>
        <w:top w:val="none" w:sz="0" w:space="0" w:color="auto"/>
        <w:left w:val="none" w:sz="0" w:space="0" w:color="auto"/>
        <w:bottom w:val="none" w:sz="0" w:space="0" w:color="auto"/>
        <w:right w:val="none" w:sz="0" w:space="0" w:color="auto"/>
      </w:divBdr>
      <w:divsChild>
        <w:div w:id="1092626215">
          <w:marLeft w:val="0"/>
          <w:marRight w:val="0"/>
          <w:marTop w:val="0"/>
          <w:marBottom w:val="0"/>
          <w:divBdr>
            <w:top w:val="none" w:sz="0" w:space="0" w:color="auto"/>
            <w:left w:val="none" w:sz="0" w:space="0" w:color="auto"/>
            <w:bottom w:val="none" w:sz="0" w:space="0" w:color="auto"/>
            <w:right w:val="none" w:sz="0" w:space="0" w:color="auto"/>
          </w:divBdr>
        </w:div>
        <w:div w:id="1920553191">
          <w:marLeft w:val="0"/>
          <w:marRight w:val="0"/>
          <w:marTop w:val="0"/>
          <w:marBottom w:val="0"/>
          <w:divBdr>
            <w:top w:val="none" w:sz="0" w:space="0" w:color="auto"/>
            <w:left w:val="none" w:sz="0" w:space="0" w:color="auto"/>
            <w:bottom w:val="none" w:sz="0" w:space="0" w:color="auto"/>
            <w:right w:val="none" w:sz="0" w:space="0" w:color="auto"/>
          </w:divBdr>
        </w:div>
      </w:divsChild>
    </w:div>
    <w:div w:id="1529686064">
      <w:bodyDiv w:val="1"/>
      <w:marLeft w:val="0"/>
      <w:marRight w:val="0"/>
      <w:marTop w:val="0"/>
      <w:marBottom w:val="0"/>
      <w:divBdr>
        <w:top w:val="none" w:sz="0" w:space="0" w:color="auto"/>
        <w:left w:val="none" w:sz="0" w:space="0" w:color="auto"/>
        <w:bottom w:val="none" w:sz="0" w:space="0" w:color="auto"/>
        <w:right w:val="none" w:sz="0" w:space="0" w:color="auto"/>
      </w:divBdr>
      <w:divsChild>
        <w:div w:id="1981617482">
          <w:marLeft w:val="0"/>
          <w:marRight w:val="0"/>
          <w:marTop w:val="0"/>
          <w:marBottom w:val="0"/>
          <w:divBdr>
            <w:top w:val="none" w:sz="0" w:space="0" w:color="auto"/>
            <w:left w:val="none" w:sz="0" w:space="0" w:color="auto"/>
            <w:bottom w:val="none" w:sz="0" w:space="0" w:color="auto"/>
            <w:right w:val="none" w:sz="0" w:space="0" w:color="auto"/>
          </w:divBdr>
        </w:div>
        <w:div w:id="543174531">
          <w:marLeft w:val="0"/>
          <w:marRight w:val="0"/>
          <w:marTop w:val="0"/>
          <w:marBottom w:val="0"/>
          <w:divBdr>
            <w:top w:val="none" w:sz="0" w:space="0" w:color="auto"/>
            <w:left w:val="none" w:sz="0" w:space="0" w:color="auto"/>
            <w:bottom w:val="none" w:sz="0" w:space="0" w:color="auto"/>
            <w:right w:val="none" w:sz="0" w:space="0" w:color="auto"/>
          </w:divBdr>
        </w:div>
      </w:divsChild>
    </w:div>
    <w:div w:id="1623540410">
      <w:bodyDiv w:val="1"/>
      <w:marLeft w:val="0"/>
      <w:marRight w:val="0"/>
      <w:marTop w:val="0"/>
      <w:marBottom w:val="0"/>
      <w:divBdr>
        <w:top w:val="none" w:sz="0" w:space="0" w:color="auto"/>
        <w:left w:val="none" w:sz="0" w:space="0" w:color="auto"/>
        <w:bottom w:val="none" w:sz="0" w:space="0" w:color="auto"/>
        <w:right w:val="none" w:sz="0" w:space="0" w:color="auto"/>
      </w:divBdr>
      <w:divsChild>
        <w:div w:id="1432816709">
          <w:marLeft w:val="0"/>
          <w:marRight w:val="0"/>
          <w:marTop w:val="0"/>
          <w:marBottom w:val="0"/>
          <w:divBdr>
            <w:top w:val="none" w:sz="0" w:space="0" w:color="auto"/>
            <w:left w:val="none" w:sz="0" w:space="0" w:color="auto"/>
            <w:bottom w:val="none" w:sz="0" w:space="0" w:color="auto"/>
            <w:right w:val="none" w:sz="0" w:space="0" w:color="auto"/>
          </w:divBdr>
        </w:div>
        <w:div w:id="794636774">
          <w:marLeft w:val="0"/>
          <w:marRight w:val="0"/>
          <w:marTop w:val="0"/>
          <w:marBottom w:val="0"/>
          <w:divBdr>
            <w:top w:val="none" w:sz="0" w:space="0" w:color="auto"/>
            <w:left w:val="none" w:sz="0" w:space="0" w:color="auto"/>
            <w:bottom w:val="none" w:sz="0" w:space="0" w:color="auto"/>
            <w:right w:val="none" w:sz="0" w:space="0" w:color="auto"/>
          </w:divBdr>
        </w:div>
      </w:divsChild>
    </w:div>
    <w:div w:id="1715276112">
      <w:bodyDiv w:val="1"/>
      <w:marLeft w:val="0"/>
      <w:marRight w:val="0"/>
      <w:marTop w:val="0"/>
      <w:marBottom w:val="0"/>
      <w:divBdr>
        <w:top w:val="none" w:sz="0" w:space="0" w:color="auto"/>
        <w:left w:val="none" w:sz="0" w:space="0" w:color="auto"/>
        <w:bottom w:val="none" w:sz="0" w:space="0" w:color="auto"/>
        <w:right w:val="none" w:sz="0" w:space="0" w:color="auto"/>
      </w:divBdr>
      <w:divsChild>
        <w:div w:id="1519468809">
          <w:marLeft w:val="0"/>
          <w:marRight w:val="0"/>
          <w:marTop w:val="0"/>
          <w:marBottom w:val="0"/>
          <w:divBdr>
            <w:top w:val="none" w:sz="0" w:space="0" w:color="auto"/>
            <w:left w:val="none" w:sz="0" w:space="0" w:color="auto"/>
            <w:bottom w:val="none" w:sz="0" w:space="0" w:color="auto"/>
            <w:right w:val="none" w:sz="0" w:space="0" w:color="auto"/>
          </w:divBdr>
        </w:div>
        <w:div w:id="199559381">
          <w:marLeft w:val="0"/>
          <w:marRight w:val="0"/>
          <w:marTop w:val="0"/>
          <w:marBottom w:val="0"/>
          <w:divBdr>
            <w:top w:val="none" w:sz="0" w:space="0" w:color="auto"/>
            <w:left w:val="none" w:sz="0" w:space="0" w:color="auto"/>
            <w:bottom w:val="none" w:sz="0" w:space="0" w:color="auto"/>
            <w:right w:val="none" w:sz="0" w:space="0" w:color="auto"/>
          </w:divBdr>
        </w:div>
      </w:divsChild>
    </w:div>
    <w:div w:id="1839879406">
      <w:bodyDiv w:val="1"/>
      <w:marLeft w:val="0"/>
      <w:marRight w:val="0"/>
      <w:marTop w:val="0"/>
      <w:marBottom w:val="0"/>
      <w:divBdr>
        <w:top w:val="none" w:sz="0" w:space="0" w:color="auto"/>
        <w:left w:val="none" w:sz="0" w:space="0" w:color="auto"/>
        <w:bottom w:val="none" w:sz="0" w:space="0" w:color="auto"/>
        <w:right w:val="none" w:sz="0" w:space="0" w:color="auto"/>
      </w:divBdr>
    </w:div>
    <w:div w:id="1907109996">
      <w:bodyDiv w:val="1"/>
      <w:marLeft w:val="0"/>
      <w:marRight w:val="0"/>
      <w:marTop w:val="0"/>
      <w:marBottom w:val="0"/>
      <w:divBdr>
        <w:top w:val="none" w:sz="0" w:space="0" w:color="auto"/>
        <w:left w:val="none" w:sz="0" w:space="0" w:color="auto"/>
        <w:bottom w:val="none" w:sz="0" w:space="0" w:color="auto"/>
        <w:right w:val="none" w:sz="0" w:space="0" w:color="auto"/>
      </w:divBdr>
      <w:divsChild>
        <w:div w:id="1914661958">
          <w:marLeft w:val="0"/>
          <w:marRight w:val="0"/>
          <w:marTop w:val="0"/>
          <w:marBottom w:val="0"/>
          <w:divBdr>
            <w:top w:val="none" w:sz="0" w:space="0" w:color="auto"/>
            <w:left w:val="none" w:sz="0" w:space="0" w:color="auto"/>
            <w:bottom w:val="none" w:sz="0" w:space="0" w:color="auto"/>
            <w:right w:val="none" w:sz="0" w:space="0" w:color="auto"/>
          </w:divBdr>
        </w:div>
        <w:div w:id="2114864362">
          <w:marLeft w:val="0"/>
          <w:marRight w:val="0"/>
          <w:marTop w:val="0"/>
          <w:marBottom w:val="0"/>
          <w:divBdr>
            <w:top w:val="none" w:sz="0" w:space="0" w:color="auto"/>
            <w:left w:val="none" w:sz="0" w:space="0" w:color="auto"/>
            <w:bottom w:val="none" w:sz="0" w:space="0" w:color="auto"/>
            <w:right w:val="none" w:sz="0" w:space="0" w:color="auto"/>
          </w:divBdr>
        </w:div>
      </w:divsChild>
    </w:div>
    <w:div w:id="192494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1849</Words>
  <Characters>10545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carmen.leon1@stu.bmcc.cuny.edu</dc:creator>
  <cp:lastModifiedBy>Simon</cp:lastModifiedBy>
  <cp:revision>2</cp:revision>
  <dcterms:created xsi:type="dcterms:W3CDTF">2019-03-30T07:22:00Z</dcterms:created>
  <dcterms:modified xsi:type="dcterms:W3CDTF">2019-03-30T07:22:00Z</dcterms:modified>
</cp:coreProperties>
</file>